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CA2" w:rsidRPr="00824A86" w:rsidRDefault="00784CA2" w:rsidP="00824A86">
      <w:pPr>
        <w:pStyle w:val="aa"/>
        <w:spacing w:after="0"/>
        <w:ind w:left="0" w:firstLine="709"/>
        <w:jc w:val="center"/>
        <w:rPr>
          <w:b/>
          <w:sz w:val="22"/>
          <w:szCs w:val="22"/>
        </w:rPr>
      </w:pPr>
      <w:bookmarkStart w:id="0" w:name="_GoBack"/>
      <w:bookmarkEnd w:id="0"/>
      <w:r w:rsidRPr="00824A86">
        <w:rPr>
          <w:b/>
          <w:sz w:val="22"/>
          <w:szCs w:val="22"/>
        </w:rPr>
        <w:t>ДОГОВОР</w:t>
      </w:r>
      <w:r w:rsidR="00873540" w:rsidRPr="00824A86">
        <w:rPr>
          <w:b/>
          <w:sz w:val="22"/>
          <w:szCs w:val="22"/>
          <w:lang w:val="en-US"/>
        </w:rPr>
        <w:t xml:space="preserve"> </w:t>
      </w:r>
      <w:r w:rsidR="00873540" w:rsidRPr="00824A86">
        <w:rPr>
          <w:b/>
          <w:sz w:val="22"/>
          <w:szCs w:val="22"/>
        </w:rPr>
        <w:t>№ 1ХХ</w:t>
      </w:r>
      <w:r w:rsidR="00C958F6" w:rsidRPr="00824A86">
        <w:rPr>
          <w:b/>
          <w:sz w:val="22"/>
          <w:szCs w:val="22"/>
        </w:rPr>
        <w:t>ХХХ-</w:t>
      </w:r>
      <w:r w:rsidR="00B22334" w:rsidRPr="00824A86">
        <w:rPr>
          <w:b/>
          <w:sz w:val="22"/>
          <w:szCs w:val="22"/>
        </w:rPr>
        <w:t>066-ХХХХХХ</w:t>
      </w:r>
    </w:p>
    <w:p w:rsidR="00784CA2" w:rsidRPr="00824A86" w:rsidRDefault="00784CA2" w:rsidP="00824A86">
      <w:pPr>
        <w:ind w:firstLine="709"/>
        <w:jc w:val="center"/>
        <w:rPr>
          <w:b/>
          <w:caps/>
          <w:sz w:val="22"/>
          <w:szCs w:val="22"/>
        </w:rPr>
      </w:pPr>
      <w:r w:rsidRPr="00824A86">
        <w:rPr>
          <w:b/>
          <w:caps/>
          <w:sz w:val="22"/>
          <w:szCs w:val="22"/>
        </w:rPr>
        <w:t xml:space="preserve">страхования ответственности лиц, </w:t>
      </w:r>
    </w:p>
    <w:p w:rsidR="00784CA2" w:rsidRPr="00824A86" w:rsidRDefault="00784CA2" w:rsidP="00824A86">
      <w:pPr>
        <w:ind w:firstLine="709"/>
        <w:jc w:val="center"/>
        <w:rPr>
          <w:b/>
          <w:caps/>
          <w:sz w:val="22"/>
          <w:szCs w:val="22"/>
        </w:rPr>
      </w:pPr>
      <w:r w:rsidRPr="00824A86">
        <w:rPr>
          <w:b/>
          <w:caps/>
          <w:sz w:val="22"/>
          <w:szCs w:val="22"/>
        </w:rPr>
        <w:t>занимающихся Охранной де</w:t>
      </w:r>
      <w:r w:rsidRPr="00824A86">
        <w:rPr>
          <w:b/>
          <w:caps/>
          <w:sz w:val="22"/>
          <w:szCs w:val="22"/>
        </w:rPr>
        <w:t>я</w:t>
      </w:r>
      <w:r w:rsidRPr="00824A86">
        <w:rPr>
          <w:b/>
          <w:caps/>
          <w:sz w:val="22"/>
          <w:szCs w:val="22"/>
        </w:rPr>
        <w:t>тельностью</w:t>
      </w:r>
    </w:p>
    <w:p w:rsidR="00784CA2" w:rsidRPr="00824A86" w:rsidRDefault="00784CA2" w:rsidP="00824A86">
      <w:pPr>
        <w:ind w:firstLine="709"/>
        <w:jc w:val="center"/>
        <w:rPr>
          <w:b/>
          <w:caps/>
          <w:sz w:val="22"/>
          <w:szCs w:val="22"/>
        </w:rPr>
      </w:pPr>
    </w:p>
    <w:p w:rsidR="00784CA2" w:rsidRPr="00824A86" w:rsidRDefault="00B22334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г</w:t>
      </w:r>
      <w:r w:rsidR="00784CA2" w:rsidRPr="00824A86">
        <w:rPr>
          <w:caps/>
          <w:sz w:val="22"/>
          <w:szCs w:val="22"/>
        </w:rPr>
        <w:t xml:space="preserve">. _______________                                                                   </w:t>
      </w:r>
      <w:r w:rsidRPr="00824A86">
        <w:rPr>
          <w:caps/>
          <w:sz w:val="22"/>
          <w:szCs w:val="22"/>
        </w:rPr>
        <w:t xml:space="preserve">                </w:t>
      </w:r>
      <w:r w:rsidR="00784CA2" w:rsidRPr="00824A86">
        <w:rPr>
          <w:sz w:val="22"/>
          <w:szCs w:val="22"/>
        </w:rPr>
        <w:t xml:space="preserve"> «____»___________ 20</w:t>
      </w:r>
      <w:r w:rsidRPr="00824A86">
        <w:rPr>
          <w:sz w:val="22"/>
          <w:szCs w:val="22"/>
        </w:rPr>
        <w:t>_</w:t>
      </w:r>
      <w:r w:rsidR="00784CA2" w:rsidRPr="00824A86">
        <w:rPr>
          <w:sz w:val="22"/>
          <w:szCs w:val="22"/>
        </w:rPr>
        <w:t>_ г.</w:t>
      </w:r>
    </w:p>
    <w:p w:rsidR="00784CA2" w:rsidRPr="00824A86" w:rsidRDefault="00784CA2" w:rsidP="00824A86">
      <w:pPr>
        <w:ind w:firstLine="709"/>
        <w:jc w:val="both"/>
        <w:rPr>
          <w:sz w:val="22"/>
          <w:szCs w:val="22"/>
        </w:rPr>
      </w:pPr>
    </w:p>
    <w:p w:rsidR="00873540" w:rsidRPr="00FD1DB7" w:rsidRDefault="00873540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Открытое акционерное общество «Страховая акционерная компания «ЭНЕРГОГАРАНТ», лицензия С № 1834 77 от 16.02.2006 г., именуемое в дальнейшем Страховщик, в лице директора ___________________________, действующего на основании</w:t>
      </w:r>
      <w:r w:rsidR="00FD1DB7">
        <w:rPr>
          <w:sz w:val="22"/>
          <w:szCs w:val="22"/>
        </w:rPr>
        <w:t xml:space="preserve"> доверенности № ____________</w:t>
      </w:r>
      <w:r w:rsidRPr="00824A86">
        <w:rPr>
          <w:sz w:val="22"/>
          <w:szCs w:val="22"/>
        </w:rPr>
        <w:t>, с одной стороны, и ________________, именуемое в дальнейшем Страхователь, в лице директора _______________________, действующего на основании __________________, с другой стороны, заключили настоящий Договор страхования  о нижеследующем:</w:t>
      </w:r>
    </w:p>
    <w:p w:rsidR="00873540" w:rsidRPr="00FD1DB7" w:rsidRDefault="00873540" w:rsidP="00824A86">
      <w:pPr>
        <w:ind w:firstLine="709"/>
        <w:jc w:val="both"/>
        <w:rPr>
          <w:sz w:val="22"/>
          <w:szCs w:val="22"/>
        </w:rPr>
      </w:pPr>
    </w:p>
    <w:p w:rsidR="00784CA2" w:rsidRPr="00824A86" w:rsidRDefault="00784CA2" w:rsidP="00824A86">
      <w:pPr>
        <w:ind w:firstLine="709"/>
        <w:jc w:val="center"/>
        <w:rPr>
          <w:b/>
          <w:caps/>
          <w:sz w:val="22"/>
          <w:szCs w:val="22"/>
        </w:rPr>
      </w:pPr>
      <w:r w:rsidRPr="00824A86">
        <w:rPr>
          <w:b/>
          <w:caps/>
          <w:sz w:val="22"/>
          <w:szCs w:val="22"/>
        </w:rPr>
        <w:t>1. Предмет договора</w:t>
      </w:r>
    </w:p>
    <w:p w:rsidR="007C4162" w:rsidRPr="00824A86" w:rsidRDefault="00AF23B3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1.</w:t>
      </w:r>
      <w:r w:rsidR="00CF6648" w:rsidRPr="00824A86">
        <w:rPr>
          <w:sz w:val="22"/>
          <w:szCs w:val="22"/>
        </w:rPr>
        <w:t>1. Предметом настоящего Договора является страхование имущественных интересов Страхователя, связанных с его ответственностью вследствие причинения вреда Третьим лицам (Выгодоприобретателям) в связи с осуществлением Страхователем охранной деятельности.</w:t>
      </w:r>
    </w:p>
    <w:p w:rsidR="00AF23B3" w:rsidRPr="00824A86" w:rsidRDefault="00AF23B3" w:rsidP="00824A86">
      <w:pPr>
        <w:ind w:firstLine="709"/>
        <w:jc w:val="both"/>
        <w:rPr>
          <w:sz w:val="22"/>
          <w:szCs w:val="22"/>
        </w:rPr>
      </w:pPr>
    </w:p>
    <w:p w:rsidR="00CE6D13" w:rsidRPr="00824A86" w:rsidRDefault="00CE6D13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 xml:space="preserve">1.2. Под </w:t>
      </w:r>
      <w:r w:rsidRPr="00824A86">
        <w:rPr>
          <w:b/>
          <w:sz w:val="22"/>
          <w:szCs w:val="22"/>
        </w:rPr>
        <w:t>охранной деятельностью</w:t>
      </w:r>
      <w:r w:rsidRPr="00824A86">
        <w:rPr>
          <w:sz w:val="22"/>
          <w:szCs w:val="22"/>
        </w:rPr>
        <w:t xml:space="preserve"> в рамках настоящего Договора страхования понимается предоставление следующих видов услуг:</w:t>
      </w:r>
    </w:p>
    <w:p w:rsidR="00CE6D13" w:rsidRPr="00824A86" w:rsidRDefault="00CE6D13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- защита жизни и здоровья граждан;</w:t>
      </w:r>
    </w:p>
    <w:p w:rsidR="00CE6D13" w:rsidRPr="00824A86" w:rsidRDefault="00CE6D13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- охрана имущества собственников, в том числе при его транспортировке;</w:t>
      </w:r>
    </w:p>
    <w:p w:rsidR="00CE6D13" w:rsidRPr="00824A86" w:rsidRDefault="00CE6D13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- проектирование, монтаж и эксплуатационное обслуживание средств охранно-пожарной сигнализ</w:t>
      </w:r>
      <w:r w:rsidRPr="00824A86">
        <w:rPr>
          <w:sz w:val="22"/>
          <w:szCs w:val="22"/>
        </w:rPr>
        <w:t>а</w:t>
      </w:r>
      <w:r w:rsidRPr="00824A86">
        <w:rPr>
          <w:sz w:val="22"/>
          <w:szCs w:val="22"/>
        </w:rPr>
        <w:t>ции;</w:t>
      </w:r>
    </w:p>
    <w:p w:rsidR="00CE6D13" w:rsidRPr="00824A86" w:rsidRDefault="00CE6D13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- консультирование и подготовка рекомендаций клиентам по вопросам правомерной защиты от прот</w:t>
      </w:r>
      <w:r w:rsidRPr="00824A86">
        <w:rPr>
          <w:sz w:val="22"/>
          <w:szCs w:val="22"/>
        </w:rPr>
        <w:t>и</w:t>
      </w:r>
      <w:r w:rsidRPr="00824A86">
        <w:rPr>
          <w:sz w:val="22"/>
          <w:szCs w:val="22"/>
        </w:rPr>
        <w:t>воправных посягательств;</w:t>
      </w:r>
    </w:p>
    <w:p w:rsidR="00CE6D13" w:rsidRPr="00824A86" w:rsidRDefault="00CE6D13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- обеспечение порядка в местах проведения массовых мероприятий.</w:t>
      </w:r>
    </w:p>
    <w:p w:rsidR="00CE6D13" w:rsidRPr="00824A86" w:rsidRDefault="00CE6D13" w:rsidP="00824A86">
      <w:pPr>
        <w:ind w:firstLine="709"/>
        <w:jc w:val="both"/>
        <w:rPr>
          <w:sz w:val="22"/>
          <w:szCs w:val="22"/>
        </w:rPr>
      </w:pPr>
    </w:p>
    <w:p w:rsidR="00CE6D13" w:rsidRPr="00824A86" w:rsidRDefault="00CE6D13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 xml:space="preserve">1.3. </w:t>
      </w:r>
      <w:r w:rsidR="00BE5088" w:rsidRPr="00824A86">
        <w:rPr>
          <w:b/>
          <w:sz w:val="22"/>
          <w:szCs w:val="22"/>
        </w:rPr>
        <w:t>Выгодоприобретателями</w:t>
      </w:r>
      <w:r w:rsidR="00BE5088" w:rsidRPr="00824A86">
        <w:rPr>
          <w:sz w:val="22"/>
          <w:szCs w:val="22"/>
        </w:rPr>
        <w:t xml:space="preserve"> являются Третьи лица, жизни, здоровью и/или имуществ</w:t>
      </w:r>
      <w:r w:rsidR="00F646ED" w:rsidRPr="00824A86">
        <w:rPr>
          <w:sz w:val="22"/>
          <w:szCs w:val="22"/>
        </w:rPr>
        <w:t>у</w:t>
      </w:r>
      <w:r w:rsidR="00BE5088" w:rsidRPr="00824A86">
        <w:rPr>
          <w:sz w:val="22"/>
          <w:szCs w:val="22"/>
        </w:rPr>
        <w:t xml:space="preserve"> которых причинен ущерб в результате наступления страхового случая, предусмотренного настоящим Договором.</w:t>
      </w:r>
    </w:p>
    <w:p w:rsidR="00BE5088" w:rsidRPr="00824A86" w:rsidRDefault="00BE5088" w:rsidP="00824A86">
      <w:pPr>
        <w:ind w:firstLine="709"/>
        <w:jc w:val="both"/>
        <w:rPr>
          <w:sz w:val="22"/>
          <w:szCs w:val="22"/>
        </w:rPr>
      </w:pPr>
    </w:p>
    <w:p w:rsidR="00CF6648" w:rsidRPr="00824A86" w:rsidRDefault="00CF6648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1.</w:t>
      </w:r>
      <w:r w:rsidR="00A01DB4" w:rsidRPr="00824A86">
        <w:rPr>
          <w:sz w:val="22"/>
          <w:szCs w:val="22"/>
        </w:rPr>
        <w:t>4</w:t>
      </w:r>
      <w:r w:rsidRPr="00824A86">
        <w:rPr>
          <w:sz w:val="22"/>
          <w:szCs w:val="22"/>
        </w:rPr>
        <w:t>. Настоящий договор заключен на основании «Правил страхования ответственности лиц, занимающихся детективной (охранной) деятельностью»</w:t>
      </w:r>
      <w:r w:rsidR="00D152C2">
        <w:rPr>
          <w:sz w:val="22"/>
          <w:szCs w:val="22"/>
        </w:rPr>
        <w:t>, утвержденных приказом</w:t>
      </w:r>
      <w:r w:rsidRPr="00824A86">
        <w:rPr>
          <w:sz w:val="22"/>
          <w:szCs w:val="22"/>
        </w:rPr>
        <w:t xml:space="preserve"> </w:t>
      </w:r>
      <w:r w:rsidR="00D152C2">
        <w:rPr>
          <w:sz w:val="22"/>
          <w:szCs w:val="22"/>
        </w:rPr>
        <w:t xml:space="preserve">ОАО «САК «ЭНЕРГОГАРАНТ» №323 </w:t>
      </w:r>
      <w:r w:rsidRPr="00824A86">
        <w:rPr>
          <w:sz w:val="22"/>
          <w:szCs w:val="22"/>
        </w:rPr>
        <w:t>о</w:t>
      </w:r>
      <w:r w:rsidR="00434169">
        <w:rPr>
          <w:sz w:val="22"/>
          <w:szCs w:val="22"/>
        </w:rPr>
        <w:t>т 13 октября 2003г., применяющими</w:t>
      </w:r>
      <w:r w:rsidRPr="00824A86">
        <w:rPr>
          <w:sz w:val="22"/>
          <w:szCs w:val="22"/>
        </w:rPr>
        <w:t xml:space="preserve">ся в части, не противоречащей  настоящему Договору (далее – Правила страхования). </w:t>
      </w:r>
    </w:p>
    <w:p w:rsidR="00CF6648" w:rsidRPr="00824A86" w:rsidRDefault="00CF6648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В случае расхождения положений настоящего Договора страхования и Правил</w:t>
      </w:r>
      <w:r w:rsidR="00434169">
        <w:rPr>
          <w:sz w:val="22"/>
          <w:szCs w:val="22"/>
        </w:rPr>
        <w:t xml:space="preserve"> страхования</w:t>
      </w:r>
      <w:r w:rsidRPr="00824A86">
        <w:rPr>
          <w:sz w:val="22"/>
          <w:szCs w:val="22"/>
        </w:rPr>
        <w:t xml:space="preserve"> действуют положения настоящего Договора.</w:t>
      </w:r>
    </w:p>
    <w:p w:rsidR="00AF23B3" w:rsidRPr="00434169" w:rsidRDefault="003062D9" w:rsidP="00824A86">
      <w:pPr>
        <w:ind w:firstLine="709"/>
        <w:jc w:val="both"/>
        <w:rPr>
          <w:sz w:val="22"/>
          <w:szCs w:val="22"/>
        </w:rPr>
      </w:pPr>
      <w:r w:rsidRPr="003062D9">
        <w:rPr>
          <w:sz w:val="22"/>
          <w:szCs w:val="22"/>
        </w:rPr>
        <w:t xml:space="preserve">Все не оговоренные настоящим Договором </w:t>
      </w:r>
      <w:r w:rsidR="00434169">
        <w:rPr>
          <w:sz w:val="22"/>
          <w:szCs w:val="22"/>
        </w:rPr>
        <w:t xml:space="preserve">страхования </w:t>
      </w:r>
      <w:r w:rsidRPr="003062D9">
        <w:rPr>
          <w:sz w:val="22"/>
          <w:szCs w:val="22"/>
        </w:rPr>
        <w:t>условия регулируются Правилами страхования.</w:t>
      </w:r>
    </w:p>
    <w:p w:rsidR="003062D9" w:rsidRPr="00434169" w:rsidRDefault="003062D9" w:rsidP="00824A86">
      <w:pPr>
        <w:ind w:firstLine="709"/>
        <w:jc w:val="both"/>
        <w:rPr>
          <w:sz w:val="22"/>
          <w:szCs w:val="22"/>
        </w:rPr>
      </w:pPr>
    </w:p>
    <w:p w:rsidR="00A01DB4" w:rsidRPr="00824A86" w:rsidRDefault="00A01DB4" w:rsidP="00824A86">
      <w:pPr>
        <w:ind w:firstLine="709"/>
        <w:jc w:val="center"/>
        <w:rPr>
          <w:b/>
          <w:caps/>
          <w:sz w:val="22"/>
          <w:szCs w:val="22"/>
        </w:rPr>
      </w:pPr>
      <w:r w:rsidRPr="00824A86">
        <w:rPr>
          <w:b/>
          <w:caps/>
          <w:sz w:val="22"/>
          <w:szCs w:val="22"/>
        </w:rPr>
        <w:t>2. объект страхования</w:t>
      </w:r>
    </w:p>
    <w:p w:rsidR="00784CA2" w:rsidRPr="00824A86" w:rsidRDefault="00215837" w:rsidP="00824A8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 w:rsidR="007868CD">
        <w:rPr>
          <w:sz w:val="22"/>
          <w:szCs w:val="22"/>
        </w:rPr>
        <w:t xml:space="preserve"> </w:t>
      </w:r>
      <w:r w:rsidR="00784CA2" w:rsidRPr="00824A86">
        <w:rPr>
          <w:sz w:val="22"/>
          <w:szCs w:val="22"/>
        </w:rPr>
        <w:t>Объектом страхования являются не противоречащие законодательству РФ им</w:t>
      </w:r>
      <w:r w:rsidR="00784CA2" w:rsidRPr="00824A86">
        <w:rPr>
          <w:sz w:val="22"/>
          <w:szCs w:val="22"/>
        </w:rPr>
        <w:t>у</w:t>
      </w:r>
      <w:r w:rsidR="00784CA2" w:rsidRPr="00824A86">
        <w:rPr>
          <w:sz w:val="22"/>
          <w:szCs w:val="22"/>
        </w:rPr>
        <w:t>щественные интересы, связанные с возмещением Страхователем причиненного им прямого вреда жизни и здоровью и/или имуществу Третьих лиц, возникшего в связи с осуществлением им охранной деятельн</w:t>
      </w:r>
      <w:r w:rsidR="00784CA2" w:rsidRPr="00824A86">
        <w:rPr>
          <w:sz w:val="22"/>
          <w:szCs w:val="22"/>
        </w:rPr>
        <w:t>о</w:t>
      </w:r>
      <w:r w:rsidR="00784CA2" w:rsidRPr="00824A86">
        <w:rPr>
          <w:sz w:val="22"/>
          <w:szCs w:val="22"/>
        </w:rPr>
        <w:t>сти.</w:t>
      </w:r>
    </w:p>
    <w:p w:rsidR="001A46F9" w:rsidRPr="00824A86" w:rsidRDefault="001A46F9" w:rsidP="00824A86">
      <w:pPr>
        <w:ind w:firstLine="709"/>
        <w:jc w:val="both"/>
        <w:rPr>
          <w:sz w:val="22"/>
          <w:szCs w:val="22"/>
        </w:rPr>
      </w:pPr>
    </w:p>
    <w:p w:rsidR="001A46F9" w:rsidRPr="00824A86" w:rsidRDefault="001A46F9" w:rsidP="00824A86">
      <w:pPr>
        <w:ind w:firstLine="709"/>
        <w:jc w:val="center"/>
        <w:rPr>
          <w:b/>
          <w:sz w:val="22"/>
          <w:szCs w:val="22"/>
        </w:rPr>
      </w:pPr>
      <w:r w:rsidRPr="00824A86">
        <w:rPr>
          <w:b/>
          <w:sz w:val="22"/>
          <w:szCs w:val="22"/>
        </w:rPr>
        <w:t>3. СТРАХОВЫЕ РИСКИ. СТРАХОВОЙ СЛУЧАЙ</w:t>
      </w:r>
    </w:p>
    <w:p w:rsidR="003E287C" w:rsidRPr="00AD2BC9" w:rsidRDefault="005A034E" w:rsidP="003E287C">
      <w:pPr>
        <w:pStyle w:val="a8"/>
      </w:pPr>
      <w:r w:rsidRPr="00824A86">
        <w:rPr>
          <w:szCs w:val="22"/>
        </w:rPr>
        <w:t xml:space="preserve">3.1. </w:t>
      </w:r>
      <w:r w:rsidR="003E287C" w:rsidRPr="00AD2BC9">
        <w:t>Страховым риском, является предполагаемое событие, на случай которого осуществляется страхование, обладающее признаками вероятности и случайности его наступления</w:t>
      </w:r>
      <w:r w:rsidR="003E287C">
        <w:t>.</w:t>
      </w:r>
      <w:r w:rsidR="003E287C" w:rsidRPr="00AD2BC9">
        <w:t xml:space="preserve"> </w:t>
      </w:r>
    </w:p>
    <w:p w:rsidR="003E287C" w:rsidRDefault="003E287C" w:rsidP="003E287C">
      <w:pPr>
        <w:pStyle w:val="a8"/>
      </w:pPr>
      <w:r w:rsidRPr="00AD2BC9">
        <w:t>Страховым случаем является совершившееся событие, с наступлением которого возникает обязанность Страховщика произвести страховую выплату.</w:t>
      </w:r>
    </w:p>
    <w:p w:rsidR="001A46F9" w:rsidRPr="00824A86" w:rsidRDefault="003D6D35" w:rsidP="003E287C">
      <w:pPr>
        <w:ind w:firstLine="567"/>
        <w:jc w:val="both"/>
        <w:rPr>
          <w:sz w:val="22"/>
          <w:szCs w:val="22"/>
        </w:rPr>
      </w:pPr>
      <w:r w:rsidRPr="00824A86">
        <w:rPr>
          <w:sz w:val="22"/>
          <w:szCs w:val="22"/>
        </w:rPr>
        <w:t xml:space="preserve">3.2. В соответствии с настоящим Договором страховым случаем </w:t>
      </w:r>
      <w:r w:rsidR="005D08CC" w:rsidRPr="005D08CC">
        <w:rPr>
          <w:sz w:val="22"/>
          <w:szCs w:val="22"/>
        </w:rPr>
        <w:t>(</w:t>
      </w:r>
      <w:r w:rsidR="003E287C" w:rsidRPr="003E287C">
        <w:rPr>
          <w:sz w:val="22"/>
          <w:szCs w:val="22"/>
        </w:rPr>
        <w:t>страхо</w:t>
      </w:r>
      <w:r w:rsidR="003E287C">
        <w:rPr>
          <w:sz w:val="22"/>
          <w:szCs w:val="22"/>
        </w:rPr>
        <w:t>вым риском</w:t>
      </w:r>
      <w:r w:rsidR="005D08CC" w:rsidRPr="005D08CC">
        <w:rPr>
          <w:sz w:val="22"/>
          <w:szCs w:val="22"/>
        </w:rPr>
        <w:t>)</w:t>
      </w:r>
      <w:r w:rsidR="003E287C" w:rsidRPr="003E287C">
        <w:rPr>
          <w:sz w:val="22"/>
          <w:szCs w:val="22"/>
        </w:rPr>
        <w:t xml:space="preserve">, с учетом ограничений, перечисленных </w:t>
      </w:r>
      <w:r w:rsidR="003E287C">
        <w:rPr>
          <w:sz w:val="22"/>
          <w:szCs w:val="22"/>
        </w:rPr>
        <w:t xml:space="preserve">в </w:t>
      </w:r>
      <w:r w:rsidR="003E287C" w:rsidRPr="003E287C">
        <w:rPr>
          <w:sz w:val="22"/>
          <w:szCs w:val="22"/>
        </w:rPr>
        <w:t>главе 4 настоящ</w:t>
      </w:r>
      <w:r w:rsidR="003E287C">
        <w:rPr>
          <w:sz w:val="22"/>
          <w:szCs w:val="22"/>
        </w:rPr>
        <w:t>его</w:t>
      </w:r>
      <w:r w:rsidR="003E287C" w:rsidRPr="003E287C">
        <w:rPr>
          <w:sz w:val="22"/>
          <w:szCs w:val="22"/>
        </w:rPr>
        <w:t xml:space="preserve"> </w:t>
      </w:r>
      <w:r w:rsidR="00D66B10">
        <w:rPr>
          <w:sz w:val="22"/>
          <w:szCs w:val="22"/>
        </w:rPr>
        <w:t>Договора страхования</w:t>
      </w:r>
      <w:r w:rsidR="003E287C" w:rsidRPr="003E287C">
        <w:rPr>
          <w:sz w:val="22"/>
          <w:szCs w:val="22"/>
        </w:rPr>
        <w:t xml:space="preserve">, </w:t>
      </w:r>
      <w:r w:rsidRPr="00824A86">
        <w:rPr>
          <w:sz w:val="22"/>
          <w:szCs w:val="22"/>
        </w:rPr>
        <w:t>является факт наступления ответственности Страхователя, признанной им добровольно с предварительного письменного согл</w:t>
      </w:r>
      <w:r w:rsidRPr="00824A86">
        <w:rPr>
          <w:sz w:val="22"/>
          <w:szCs w:val="22"/>
        </w:rPr>
        <w:t>а</w:t>
      </w:r>
      <w:r w:rsidRPr="00824A86">
        <w:rPr>
          <w:sz w:val="22"/>
          <w:szCs w:val="22"/>
        </w:rPr>
        <w:t>сия Страховщика или установленной решением суда, по обязательствам, возникающим вследствие причи</w:t>
      </w:r>
      <w:r w:rsidR="00D66B10">
        <w:rPr>
          <w:sz w:val="22"/>
          <w:szCs w:val="22"/>
        </w:rPr>
        <w:t>нения в течение срока действия Д</w:t>
      </w:r>
      <w:r w:rsidRPr="00824A86">
        <w:rPr>
          <w:sz w:val="22"/>
          <w:szCs w:val="22"/>
        </w:rPr>
        <w:t xml:space="preserve">оговора страхования вреда </w:t>
      </w:r>
      <w:bookmarkStart w:id="1" w:name="OLE_LINK4"/>
      <w:r w:rsidRPr="00824A86">
        <w:rPr>
          <w:sz w:val="22"/>
          <w:szCs w:val="22"/>
        </w:rPr>
        <w:t>жизни, здоровью или имуществ</w:t>
      </w:r>
      <w:r w:rsidR="00F30463" w:rsidRPr="00824A86">
        <w:rPr>
          <w:sz w:val="22"/>
          <w:szCs w:val="22"/>
        </w:rPr>
        <w:t xml:space="preserve">у </w:t>
      </w:r>
      <w:r w:rsidRPr="00824A86">
        <w:rPr>
          <w:sz w:val="22"/>
          <w:szCs w:val="22"/>
        </w:rPr>
        <w:t xml:space="preserve"> Третьих лиц </w:t>
      </w:r>
      <w:bookmarkEnd w:id="1"/>
      <w:r w:rsidR="00F30463" w:rsidRPr="00824A86">
        <w:rPr>
          <w:sz w:val="22"/>
          <w:szCs w:val="22"/>
        </w:rPr>
        <w:t>в связи с осуществлением охранной деятельн</w:t>
      </w:r>
      <w:r w:rsidR="00F30463" w:rsidRPr="00824A86">
        <w:rPr>
          <w:sz w:val="22"/>
          <w:szCs w:val="22"/>
        </w:rPr>
        <w:t>о</w:t>
      </w:r>
      <w:r w:rsidR="00F30463" w:rsidRPr="00824A86">
        <w:rPr>
          <w:sz w:val="22"/>
          <w:szCs w:val="22"/>
        </w:rPr>
        <w:t>сти.</w:t>
      </w:r>
    </w:p>
    <w:p w:rsidR="00672988" w:rsidRPr="00824A86" w:rsidRDefault="00672988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3.3. В соответствии с настоящим Договором страхованием покрываются следующие риски:</w:t>
      </w:r>
    </w:p>
    <w:p w:rsidR="00672988" w:rsidRPr="00824A86" w:rsidRDefault="00672988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 xml:space="preserve">а) </w:t>
      </w:r>
      <w:r w:rsidR="000B7C31">
        <w:rPr>
          <w:sz w:val="22"/>
          <w:szCs w:val="22"/>
        </w:rPr>
        <w:t>причинение вреда</w:t>
      </w:r>
      <w:r w:rsidRPr="00824A86">
        <w:rPr>
          <w:sz w:val="22"/>
          <w:szCs w:val="22"/>
        </w:rPr>
        <w:t xml:space="preserve"> жизни и здоровью Третьих лиц (утрата трудоспособности или смерть вследствие телесного или иного повреждения их здоровья) в св</w:t>
      </w:r>
      <w:r w:rsidRPr="00824A86">
        <w:rPr>
          <w:sz w:val="22"/>
          <w:szCs w:val="22"/>
        </w:rPr>
        <w:t>я</w:t>
      </w:r>
      <w:r w:rsidRPr="00824A86">
        <w:rPr>
          <w:sz w:val="22"/>
          <w:szCs w:val="22"/>
        </w:rPr>
        <w:t>зи с:</w:t>
      </w:r>
    </w:p>
    <w:p w:rsidR="00672988" w:rsidRPr="00824A86" w:rsidRDefault="00672988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lastRenderedPageBreak/>
        <w:t>- действиями по обезвреживанию лиц, совершивших преднамеренные противозако</w:t>
      </w:r>
      <w:r w:rsidRPr="00824A86">
        <w:rPr>
          <w:sz w:val="22"/>
          <w:szCs w:val="22"/>
        </w:rPr>
        <w:t>н</w:t>
      </w:r>
      <w:r w:rsidRPr="00824A86">
        <w:rPr>
          <w:sz w:val="22"/>
          <w:szCs w:val="22"/>
        </w:rPr>
        <w:t>ные акты, в том числе после совершения преступных действий при попытке проникновения или проникновении на охраняемую территорию;</w:t>
      </w:r>
    </w:p>
    <w:p w:rsidR="00672988" w:rsidRPr="00824A86" w:rsidRDefault="00672988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- случайными ранениями в результате неосторожного обращения с оружием и специальными средств</w:t>
      </w:r>
      <w:r w:rsidRPr="00824A86">
        <w:rPr>
          <w:sz w:val="22"/>
          <w:szCs w:val="22"/>
        </w:rPr>
        <w:t>а</w:t>
      </w:r>
      <w:r w:rsidRPr="00824A86">
        <w:rPr>
          <w:sz w:val="22"/>
          <w:szCs w:val="22"/>
        </w:rPr>
        <w:t>ми;</w:t>
      </w:r>
    </w:p>
    <w:p w:rsidR="00672988" w:rsidRPr="00824A86" w:rsidRDefault="00672988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 xml:space="preserve">б) </w:t>
      </w:r>
      <w:r w:rsidR="000B7C31">
        <w:rPr>
          <w:sz w:val="22"/>
          <w:szCs w:val="22"/>
        </w:rPr>
        <w:t>причинение ущерба</w:t>
      </w:r>
      <w:r w:rsidRPr="00824A86">
        <w:rPr>
          <w:sz w:val="22"/>
          <w:szCs w:val="22"/>
        </w:rPr>
        <w:t xml:space="preserve"> имуществ</w:t>
      </w:r>
      <w:r w:rsidR="000B7C31">
        <w:rPr>
          <w:sz w:val="22"/>
          <w:szCs w:val="22"/>
        </w:rPr>
        <w:t xml:space="preserve">у </w:t>
      </w:r>
      <w:r w:rsidRPr="00824A86">
        <w:rPr>
          <w:sz w:val="22"/>
          <w:szCs w:val="22"/>
        </w:rPr>
        <w:t>Третьих лиц, в связи с:</w:t>
      </w:r>
    </w:p>
    <w:p w:rsidR="00672988" w:rsidRPr="00824A86" w:rsidRDefault="00672988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- повреждением (гибелью, уничтожением) их имущества в результате действий Страхователя по предупреждению проникновения на охраняемую территорию или обезврежив</w:t>
      </w:r>
      <w:r w:rsidRPr="00824A86">
        <w:rPr>
          <w:sz w:val="22"/>
          <w:szCs w:val="22"/>
        </w:rPr>
        <w:t>а</w:t>
      </w:r>
      <w:r w:rsidRPr="00824A86">
        <w:rPr>
          <w:sz w:val="22"/>
          <w:szCs w:val="22"/>
        </w:rPr>
        <w:t>нию преступников;</w:t>
      </w:r>
    </w:p>
    <w:p w:rsidR="00672988" w:rsidRPr="00824A86" w:rsidRDefault="00672988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- непреднамеренной порчей имущества при осуществлении охранной деятел</w:t>
      </w:r>
      <w:r w:rsidRPr="00824A86">
        <w:rPr>
          <w:sz w:val="22"/>
          <w:szCs w:val="22"/>
        </w:rPr>
        <w:t>ь</w:t>
      </w:r>
      <w:r w:rsidRPr="00824A86">
        <w:rPr>
          <w:sz w:val="22"/>
          <w:szCs w:val="22"/>
        </w:rPr>
        <w:t>ности</w:t>
      </w:r>
      <w:r w:rsidR="00E6687E" w:rsidRPr="00824A86">
        <w:rPr>
          <w:sz w:val="22"/>
          <w:szCs w:val="22"/>
        </w:rPr>
        <w:t>.</w:t>
      </w:r>
    </w:p>
    <w:p w:rsidR="00DE0899" w:rsidRPr="00824A86" w:rsidRDefault="00DE0899" w:rsidP="00824A86">
      <w:pPr>
        <w:ind w:firstLine="709"/>
        <w:jc w:val="both"/>
        <w:rPr>
          <w:sz w:val="22"/>
          <w:szCs w:val="22"/>
        </w:rPr>
      </w:pPr>
    </w:p>
    <w:p w:rsidR="00672988" w:rsidRPr="00824A86" w:rsidRDefault="00DE0899" w:rsidP="00824A86">
      <w:pPr>
        <w:ind w:firstLine="709"/>
        <w:jc w:val="center"/>
        <w:rPr>
          <w:b/>
          <w:sz w:val="22"/>
          <w:szCs w:val="22"/>
        </w:rPr>
      </w:pPr>
      <w:r w:rsidRPr="00824A86">
        <w:rPr>
          <w:b/>
          <w:sz w:val="22"/>
          <w:szCs w:val="22"/>
        </w:rPr>
        <w:t>4. ИСКЛЮЧЕНИЯ ИЗ СТРАХОВОГО ПОКРЫТИЯ</w:t>
      </w:r>
    </w:p>
    <w:p w:rsidR="000305E4" w:rsidRPr="00824A86" w:rsidRDefault="000305E4" w:rsidP="00824A86">
      <w:pPr>
        <w:pStyle w:val="BodyTextIndent2"/>
        <w:widowControl/>
        <w:suppressAutoHyphens/>
        <w:ind w:firstLine="709"/>
        <w:rPr>
          <w:rFonts w:ascii="Times New Roman" w:hAnsi="Times New Roman"/>
          <w:sz w:val="22"/>
          <w:szCs w:val="22"/>
        </w:rPr>
      </w:pPr>
      <w:r w:rsidRPr="00824A86">
        <w:rPr>
          <w:rFonts w:ascii="Times New Roman" w:hAnsi="Times New Roman"/>
          <w:sz w:val="22"/>
          <w:szCs w:val="22"/>
        </w:rPr>
        <w:t>4.1. В соответствии с настоящим Договором страхования не  являются застрахованными рисками (страховыми случаями) и не порождают обязательств Страховщика по страховым выплатам случаи, возникшие прямо или косвенно в результате:</w:t>
      </w:r>
    </w:p>
    <w:p w:rsidR="008C24FF" w:rsidRPr="00824A86" w:rsidRDefault="008C24FF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4.</w:t>
      </w:r>
      <w:r w:rsidR="00F41BFB" w:rsidRPr="00824A86">
        <w:rPr>
          <w:sz w:val="22"/>
          <w:szCs w:val="22"/>
        </w:rPr>
        <w:t>1.1</w:t>
      </w:r>
      <w:r w:rsidRPr="00824A86">
        <w:rPr>
          <w:sz w:val="22"/>
          <w:szCs w:val="22"/>
        </w:rPr>
        <w:t xml:space="preserve">. </w:t>
      </w:r>
      <w:r w:rsidR="002070A6" w:rsidRPr="00824A86">
        <w:rPr>
          <w:sz w:val="22"/>
          <w:szCs w:val="22"/>
        </w:rPr>
        <w:t>умышленных и/или противоправных действий</w:t>
      </w:r>
      <w:r w:rsidRPr="00824A86">
        <w:rPr>
          <w:sz w:val="22"/>
          <w:szCs w:val="22"/>
        </w:rPr>
        <w:t xml:space="preserve"> персонала Страхователя и/или пострадавших Третьих лиц, за исключением случаев, если вред жизни и здоровью пострадавших Третьих лиц был причинен по вине ответственного за него лица; </w:t>
      </w:r>
    </w:p>
    <w:p w:rsidR="008C24FF" w:rsidRPr="00824A86" w:rsidRDefault="00F41BFB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 xml:space="preserve">4.1.2. </w:t>
      </w:r>
      <w:r w:rsidR="008537F8" w:rsidRPr="00824A86">
        <w:rPr>
          <w:sz w:val="22"/>
          <w:szCs w:val="22"/>
        </w:rPr>
        <w:t>причинения</w:t>
      </w:r>
      <w:r w:rsidR="008C24FF" w:rsidRPr="00824A86">
        <w:rPr>
          <w:sz w:val="22"/>
          <w:szCs w:val="22"/>
        </w:rPr>
        <w:t xml:space="preserve"> морального вреда или вреда дело</w:t>
      </w:r>
      <w:r w:rsidRPr="00824A86">
        <w:rPr>
          <w:sz w:val="22"/>
          <w:szCs w:val="22"/>
        </w:rPr>
        <w:t>вой репутации юридического лица;</w:t>
      </w:r>
    </w:p>
    <w:p w:rsidR="00900F92" w:rsidRPr="00824A86" w:rsidRDefault="00F41BFB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 xml:space="preserve">4.1.3. </w:t>
      </w:r>
      <w:r w:rsidR="00900F92" w:rsidRPr="00824A86">
        <w:rPr>
          <w:sz w:val="22"/>
          <w:szCs w:val="22"/>
        </w:rPr>
        <w:t>военных действий любого рода или их последствий, террористических актов</w:t>
      </w:r>
      <w:r w:rsidR="00244264">
        <w:rPr>
          <w:sz w:val="22"/>
          <w:szCs w:val="22"/>
        </w:rPr>
        <w:t xml:space="preserve">, </w:t>
      </w:r>
      <w:r w:rsidR="00244264">
        <w:rPr>
          <w:sz w:val="24"/>
        </w:rPr>
        <w:t>гражданской войны, народных волнений всякого рода или забастовок</w:t>
      </w:r>
      <w:r w:rsidR="00900F92" w:rsidRPr="00824A86">
        <w:rPr>
          <w:sz w:val="22"/>
          <w:szCs w:val="22"/>
        </w:rPr>
        <w:t>;</w:t>
      </w:r>
    </w:p>
    <w:p w:rsidR="00AC7F56" w:rsidRPr="00824A86" w:rsidRDefault="00584ECF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4.1.</w:t>
      </w:r>
      <w:r w:rsidR="00F41BFB" w:rsidRPr="00824A86">
        <w:rPr>
          <w:sz w:val="22"/>
          <w:szCs w:val="22"/>
        </w:rPr>
        <w:t>4</w:t>
      </w:r>
      <w:r w:rsidR="007071C0" w:rsidRPr="00824A86">
        <w:rPr>
          <w:sz w:val="22"/>
          <w:szCs w:val="22"/>
        </w:rPr>
        <w:t xml:space="preserve">. </w:t>
      </w:r>
      <w:r w:rsidR="002B743E" w:rsidRPr="00824A86">
        <w:rPr>
          <w:sz w:val="22"/>
          <w:szCs w:val="22"/>
        </w:rPr>
        <w:t xml:space="preserve">неисполнения либо ненадлежащего </w:t>
      </w:r>
      <w:r w:rsidR="00AC7F56" w:rsidRPr="00824A86">
        <w:rPr>
          <w:sz w:val="22"/>
          <w:szCs w:val="22"/>
        </w:rPr>
        <w:t>неисполнения Страхователем оговоренных с ним в соответствующих договорах обязанностей по оказанию услуг в рамках охранной де</w:t>
      </w:r>
      <w:r w:rsidR="00AC7F56" w:rsidRPr="00824A86">
        <w:rPr>
          <w:sz w:val="22"/>
          <w:szCs w:val="22"/>
        </w:rPr>
        <w:t>я</w:t>
      </w:r>
      <w:r w:rsidR="00AC7F56" w:rsidRPr="00824A86">
        <w:rPr>
          <w:sz w:val="22"/>
          <w:szCs w:val="22"/>
        </w:rPr>
        <w:t>тельности;</w:t>
      </w:r>
    </w:p>
    <w:p w:rsidR="000410E4" w:rsidRPr="00824A86" w:rsidRDefault="000410E4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4.1.</w:t>
      </w:r>
      <w:r w:rsidR="00F41BFB" w:rsidRPr="00824A86">
        <w:rPr>
          <w:sz w:val="22"/>
          <w:szCs w:val="22"/>
        </w:rPr>
        <w:t>5</w:t>
      </w:r>
      <w:r w:rsidRPr="00824A86">
        <w:rPr>
          <w:sz w:val="22"/>
          <w:szCs w:val="22"/>
        </w:rPr>
        <w:t xml:space="preserve">. </w:t>
      </w:r>
      <w:r w:rsidR="0087319D" w:rsidRPr="00824A86">
        <w:rPr>
          <w:sz w:val="22"/>
          <w:szCs w:val="22"/>
        </w:rPr>
        <w:t xml:space="preserve">причинения </w:t>
      </w:r>
      <w:r w:rsidR="00652411">
        <w:rPr>
          <w:sz w:val="22"/>
          <w:szCs w:val="22"/>
        </w:rPr>
        <w:t>ущерба имуществу Третьих лиц (</w:t>
      </w:r>
      <w:r w:rsidR="00423991">
        <w:rPr>
          <w:sz w:val="22"/>
          <w:szCs w:val="22"/>
        </w:rPr>
        <w:t>являющемуся объектом охраны</w:t>
      </w:r>
      <w:r w:rsidR="00652411">
        <w:rPr>
          <w:sz w:val="22"/>
          <w:szCs w:val="22"/>
        </w:rPr>
        <w:t xml:space="preserve">), </w:t>
      </w:r>
      <w:r w:rsidRPr="00824A86">
        <w:rPr>
          <w:sz w:val="22"/>
          <w:szCs w:val="22"/>
        </w:rPr>
        <w:t xml:space="preserve"> заключивших со Страхователем</w:t>
      </w:r>
      <w:r w:rsidR="00B955C8" w:rsidRPr="00824A86">
        <w:rPr>
          <w:sz w:val="22"/>
          <w:szCs w:val="22"/>
        </w:rPr>
        <w:t xml:space="preserve"> договор на </w:t>
      </w:r>
      <w:r w:rsidR="005E1961" w:rsidRPr="00824A86">
        <w:rPr>
          <w:sz w:val="22"/>
          <w:szCs w:val="22"/>
        </w:rPr>
        <w:t xml:space="preserve">оказание услуг в рамках </w:t>
      </w:r>
      <w:r w:rsidR="00B955C8" w:rsidRPr="00824A86">
        <w:rPr>
          <w:sz w:val="22"/>
          <w:szCs w:val="22"/>
        </w:rPr>
        <w:t>охранн</w:t>
      </w:r>
      <w:r w:rsidR="005E1961" w:rsidRPr="00824A86">
        <w:rPr>
          <w:sz w:val="22"/>
          <w:szCs w:val="22"/>
        </w:rPr>
        <w:t>ой</w:t>
      </w:r>
      <w:r w:rsidR="00B955C8" w:rsidRPr="00824A86">
        <w:rPr>
          <w:sz w:val="22"/>
          <w:szCs w:val="22"/>
        </w:rPr>
        <w:t xml:space="preserve"> деятельност</w:t>
      </w:r>
      <w:r w:rsidR="005E1961" w:rsidRPr="00824A86">
        <w:rPr>
          <w:sz w:val="22"/>
          <w:szCs w:val="22"/>
        </w:rPr>
        <w:t>и</w:t>
      </w:r>
      <w:r w:rsidR="00B955C8" w:rsidRPr="00824A86">
        <w:rPr>
          <w:sz w:val="22"/>
          <w:szCs w:val="22"/>
        </w:rPr>
        <w:t>;</w:t>
      </w:r>
    </w:p>
    <w:p w:rsidR="002124B7" w:rsidRPr="00824A86" w:rsidRDefault="002124B7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4.</w:t>
      </w:r>
      <w:r w:rsidR="003B0F97" w:rsidRPr="00824A86">
        <w:rPr>
          <w:sz w:val="22"/>
          <w:szCs w:val="22"/>
        </w:rPr>
        <w:t>1.</w:t>
      </w:r>
      <w:r w:rsidR="00652411">
        <w:rPr>
          <w:sz w:val="22"/>
          <w:szCs w:val="22"/>
        </w:rPr>
        <w:t>6</w:t>
      </w:r>
      <w:r w:rsidRPr="00824A86">
        <w:rPr>
          <w:sz w:val="22"/>
          <w:szCs w:val="22"/>
        </w:rPr>
        <w:t xml:space="preserve">. разглашения Страхователем или использования им в личных целях (использования в личных целях работниками Страхователя) коммерческой тайны или иной конфиденциальной информации, в связи с осуществлением им </w:t>
      </w:r>
      <w:r w:rsidR="0054321E" w:rsidRPr="00824A86">
        <w:rPr>
          <w:sz w:val="22"/>
          <w:szCs w:val="22"/>
        </w:rPr>
        <w:t>охранной</w:t>
      </w:r>
      <w:r w:rsidRPr="00824A86">
        <w:rPr>
          <w:sz w:val="22"/>
          <w:szCs w:val="22"/>
        </w:rPr>
        <w:t xml:space="preserve"> деятельности;</w:t>
      </w:r>
    </w:p>
    <w:p w:rsidR="002124B7" w:rsidRPr="00824A86" w:rsidRDefault="002124B7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4.</w:t>
      </w:r>
      <w:r w:rsidR="003B0F97" w:rsidRPr="00824A86">
        <w:rPr>
          <w:sz w:val="22"/>
          <w:szCs w:val="22"/>
        </w:rPr>
        <w:t>1.</w:t>
      </w:r>
      <w:r w:rsidR="00652411">
        <w:rPr>
          <w:sz w:val="22"/>
          <w:szCs w:val="22"/>
        </w:rPr>
        <w:t>7</w:t>
      </w:r>
      <w:r w:rsidRPr="00824A86">
        <w:rPr>
          <w:sz w:val="22"/>
          <w:szCs w:val="22"/>
        </w:rPr>
        <w:t xml:space="preserve">. </w:t>
      </w:r>
      <w:r w:rsidR="001B756E" w:rsidRPr="00824A86">
        <w:rPr>
          <w:sz w:val="22"/>
          <w:szCs w:val="22"/>
        </w:rPr>
        <w:t xml:space="preserve">возникновения </w:t>
      </w:r>
      <w:r w:rsidRPr="00824A86">
        <w:rPr>
          <w:sz w:val="22"/>
          <w:szCs w:val="22"/>
        </w:rPr>
        <w:t xml:space="preserve">расходов Страхователя либо </w:t>
      </w:r>
      <w:r w:rsidR="0054321E" w:rsidRPr="00824A86">
        <w:rPr>
          <w:sz w:val="22"/>
          <w:szCs w:val="22"/>
        </w:rPr>
        <w:t>Третьих лиц</w:t>
      </w:r>
      <w:r w:rsidRPr="00824A86">
        <w:rPr>
          <w:sz w:val="22"/>
          <w:szCs w:val="22"/>
        </w:rPr>
        <w:t xml:space="preserve"> по уплате различного рода штрафных санкций;</w:t>
      </w:r>
    </w:p>
    <w:p w:rsidR="00784CA2" w:rsidRPr="00824A86" w:rsidRDefault="00652411" w:rsidP="00824A8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4.1.8</w:t>
      </w:r>
      <w:r w:rsidR="0054321E" w:rsidRPr="00824A86">
        <w:rPr>
          <w:sz w:val="22"/>
          <w:szCs w:val="22"/>
        </w:rPr>
        <w:t xml:space="preserve">. </w:t>
      </w:r>
      <w:r w:rsidR="00E517CF" w:rsidRPr="00824A86">
        <w:rPr>
          <w:sz w:val="22"/>
          <w:szCs w:val="22"/>
        </w:rPr>
        <w:t>применения работниками Страхователя</w:t>
      </w:r>
      <w:r w:rsidR="00784CA2" w:rsidRPr="00824A86">
        <w:rPr>
          <w:sz w:val="22"/>
          <w:szCs w:val="22"/>
        </w:rPr>
        <w:t xml:space="preserve"> оружия, разрешенного к использованию для охранной деятельности, но на использование которого </w:t>
      </w:r>
      <w:r w:rsidR="00225464" w:rsidRPr="00824A86">
        <w:rPr>
          <w:sz w:val="22"/>
          <w:szCs w:val="22"/>
        </w:rPr>
        <w:t xml:space="preserve">они </w:t>
      </w:r>
      <w:r w:rsidR="00784CA2" w:rsidRPr="00824A86">
        <w:rPr>
          <w:sz w:val="22"/>
          <w:szCs w:val="22"/>
        </w:rPr>
        <w:t>не имели разреш</w:t>
      </w:r>
      <w:r w:rsidR="00784CA2" w:rsidRPr="00824A86">
        <w:rPr>
          <w:sz w:val="22"/>
          <w:szCs w:val="22"/>
        </w:rPr>
        <w:t>е</w:t>
      </w:r>
      <w:r w:rsidR="00784CA2" w:rsidRPr="00824A86">
        <w:rPr>
          <w:sz w:val="22"/>
          <w:szCs w:val="22"/>
        </w:rPr>
        <w:t>ния:</w:t>
      </w:r>
    </w:p>
    <w:p w:rsidR="00784CA2" w:rsidRPr="00824A86" w:rsidRDefault="00784CA2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- газовые пистолеты и боеприпасы к ним, специальное средство «черемуха» и его ан</w:t>
      </w:r>
      <w:r w:rsidRPr="00824A86">
        <w:rPr>
          <w:sz w:val="22"/>
          <w:szCs w:val="22"/>
        </w:rPr>
        <w:t>а</w:t>
      </w:r>
      <w:r w:rsidRPr="00824A86">
        <w:rPr>
          <w:sz w:val="22"/>
          <w:szCs w:val="22"/>
        </w:rPr>
        <w:t>логи;</w:t>
      </w:r>
    </w:p>
    <w:p w:rsidR="00784CA2" w:rsidRPr="00824A86" w:rsidRDefault="00784CA2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- огнестрельное оружие и боеприпасы к нему (кроме гладкоствольного охотничьего оружия);</w:t>
      </w:r>
    </w:p>
    <w:p w:rsidR="00784CA2" w:rsidRPr="00824A86" w:rsidRDefault="00652411" w:rsidP="00824A8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4.1.9</w:t>
      </w:r>
      <w:r w:rsidR="007D77B5" w:rsidRPr="00824A86">
        <w:rPr>
          <w:sz w:val="22"/>
          <w:szCs w:val="22"/>
        </w:rPr>
        <w:t xml:space="preserve">. </w:t>
      </w:r>
      <w:r w:rsidR="00225464" w:rsidRPr="00824A86">
        <w:rPr>
          <w:sz w:val="22"/>
          <w:szCs w:val="22"/>
        </w:rPr>
        <w:t>применения</w:t>
      </w:r>
      <w:r w:rsidR="00784CA2" w:rsidRPr="00824A86">
        <w:rPr>
          <w:sz w:val="22"/>
          <w:szCs w:val="22"/>
        </w:rPr>
        <w:t xml:space="preserve"> отдельных видов специальных средств и оружия работниками Страхователя, не имеющих индивидуальных лицензий на право заниматься охранной деятел</w:t>
      </w:r>
      <w:r w:rsidR="00784CA2" w:rsidRPr="00824A86">
        <w:rPr>
          <w:sz w:val="22"/>
          <w:szCs w:val="22"/>
        </w:rPr>
        <w:t>ь</w:t>
      </w:r>
      <w:r w:rsidR="00784CA2" w:rsidRPr="00824A86">
        <w:rPr>
          <w:sz w:val="22"/>
          <w:szCs w:val="22"/>
        </w:rPr>
        <w:t>ностью;</w:t>
      </w:r>
    </w:p>
    <w:p w:rsidR="00784CA2" w:rsidRPr="00824A86" w:rsidRDefault="007D77B5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4.1.1</w:t>
      </w:r>
      <w:r w:rsidR="00652411">
        <w:rPr>
          <w:sz w:val="22"/>
          <w:szCs w:val="22"/>
        </w:rPr>
        <w:t>0</w:t>
      </w:r>
      <w:r w:rsidRPr="00824A86">
        <w:rPr>
          <w:sz w:val="22"/>
          <w:szCs w:val="22"/>
        </w:rPr>
        <w:t xml:space="preserve">. </w:t>
      </w:r>
      <w:r w:rsidR="00784CA2" w:rsidRPr="00824A86">
        <w:rPr>
          <w:sz w:val="22"/>
          <w:szCs w:val="22"/>
        </w:rPr>
        <w:t>применени</w:t>
      </w:r>
      <w:r w:rsidR="00225464" w:rsidRPr="00824A86">
        <w:rPr>
          <w:sz w:val="22"/>
          <w:szCs w:val="22"/>
        </w:rPr>
        <w:t>я</w:t>
      </w:r>
      <w:r w:rsidR="00784CA2" w:rsidRPr="00824A86">
        <w:rPr>
          <w:sz w:val="22"/>
          <w:szCs w:val="22"/>
        </w:rPr>
        <w:t xml:space="preserve"> оружия и боеприпасов работниками Страхователя, не имеющих лице</w:t>
      </w:r>
      <w:r w:rsidR="00784CA2" w:rsidRPr="00824A86">
        <w:rPr>
          <w:sz w:val="22"/>
          <w:szCs w:val="22"/>
        </w:rPr>
        <w:t>н</w:t>
      </w:r>
      <w:r w:rsidR="00784CA2" w:rsidRPr="00824A86">
        <w:rPr>
          <w:sz w:val="22"/>
          <w:szCs w:val="22"/>
        </w:rPr>
        <w:t>зии с указанием права хранения и ношения оружия;</w:t>
      </w:r>
    </w:p>
    <w:p w:rsidR="00784CA2" w:rsidRPr="00824A86" w:rsidRDefault="00652411" w:rsidP="00824A8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4.1.11</w:t>
      </w:r>
      <w:r w:rsidR="002519F8" w:rsidRPr="00824A86">
        <w:rPr>
          <w:sz w:val="22"/>
          <w:szCs w:val="22"/>
        </w:rPr>
        <w:t xml:space="preserve">. </w:t>
      </w:r>
      <w:r w:rsidR="00225464" w:rsidRPr="00824A86">
        <w:rPr>
          <w:sz w:val="22"/>
          <w:szCs w:val="22"/>
        </w:rPr>
        <w:t>неправомерного</w:t>
      </w:r>
      <w:r w:rsidR="00784CA2" w:rsidRPr="00824A86">
        <w:rPr>
          <w:sz w:val="22"/>
          <w:szCs w:val="22"/>
        </w:rPr>
        <w:t xml:space="preserve"> применени</w:t>
      </w:r>
      <w:r w:rsidR="005C29E3" w:rsidRPr="00824A86">
        <w:rPr>
          <w:sz w:val="22"/>
          <w:szCs w:val="22"/>
        </w:rPr>
        <w:t>ем</w:t>
      </w:r>
      <w:r w:rsidR="00784CA2" w:rsidRPr="00824A86">
        <w:rPr>
          <w:sz w:val="22"/>
          <w:szCs w:val="22"/>
        </w:rPr>
        <w:t xml:space="preserve"> Страхователем (его работниками) специальных средств за исключением случаев, когда их применение было оправдано для защиты жизни и здоровья Третьих лиц или Страхователя (его работников).</w:t>
      </w:r>
    </w:p>
    <w:p w:rsidR="00784CA2" w:rsidRPr="00824A86" w:rsidRDefault="00784CA2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Применение специальных средств считается правомерным:</w:t>
      </w:r>
    </w:p>
    <w:p w:rsidR="00784CA2" w:rsidRPr="00824A86" w:rsidRDefault="00784CA2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- для отражения нападения, непосредственно угрожающего жизни и здоровью;</w:t>
      </w:r>
    </w:p>
    <w:p w:rsidR="00784CA2" w:rsidRPr="00824A86" w:rsidRDefault="003C0929" w:rsidP="00824A8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84CA2" w:rsidRPr="00824A86">
        <w:rPr>
          <w:sz w:val="22"/>
          <w:szCs w:val="22"/>
        </w:rPr>
        <w:t>для пресечения преступления против охраняемой собственности, когда правонар</w:t>
      </w:r>
      <w:r w:rsidR="00784CA2" w:rsidRPr="00824A86">
        <w:rPr>
          <w:sz w:val="22"/>
          <w:szCs w:val="22"/>
        </w:rPr>
        <w:t>у</w:t>
      </w:r>
      <w:r w:rsidR="00784CA2" w:rsidRPr="00824A86">
        <w:rPr>
          <w:sz w:val="22"/>
          <w:szCs w:val="22"/>
        </w:rPr>
        <w:t>шитель оказывает физическое сопротивление.</w:t>
      </w:r>
    </w:p>
    <w:p w:rsidR="002519F8" w:rsidRPr="00824A86" w:rsidRDefault="002519F8" w:rsidP="00824A86">
      <w:pPr>
        <w:ind w:firstLine="709"/>
        <w:jc w:val="both"/>
        <w:rPr>
          <w:sz w:val="22"/>
          <w:szCs w:val="22"/>
        </w:rPr>
      </w:pPr>
    </w:p>
    <w:p w:rsidR="00784CA2" w:rsidRPr="00824A86" w:rsidRDefault="002A6F5B" w:rsidP="00824A86">
      <w:pPr>
        <w:ind w:firstLine="709"/>
        <w:jc w:val="center"/>
        <w:rPr>
          <w:b/>
          <w:caps/>
          <w:sz w:val="22"/>
          <w:szCs w:val="22"/>
        </w:rPr>
      </w:pPr>
      <w:r w:rsidRPr="00824A86">
        <w:rPr>
          <w:b/>
          <w:caps/>
          <w:sz w:val="22"/>
          <w:szCs w:val="22"/>
        </w:rPr>
        <w:t>5</w:t>
      </w:r>
      <w:r w:rsidR="00784CA2" w:rsidRPr="00824A86">
        <w:rPr>
          <w:b/>
          <w:caps/>
          <w:sz w:val="22"/>
          <w:szCs w:val="22"/>
        </w:rPr>
        <w:t>. Страховая сумма, лимиты ответственности, страховая пр</w:t>
      </w:r>
      <w:r w:rsidR="00784CA2" w:rsidRPr="00824A86">
        <w:rPr>
          <w:b/>
          <w:caps/>
          <w:sz w:val="22"/>
          <w:szCs w:val="22"/>
        </w:rPr>
        <w:t>е</w:t>
      </w:r>
      <w:r w:rsidR="00784CA2" w:rsidRPr="00824A86">
        <w:rPr>
          <w:b/>
          <w:caps/>
          <w:sz w:val="22"/>
          <w:szCs w:val="22"/>
        </w:rPr>
        <w:t>мия, франшиза</w:t>
      </w:r>
    </w:p>
    <w:p w:rsidR="00784CA2" w:rsidRPr="00824A86" w:rsidRDefault="00784CA2" w:rsidP="00824A86">
      <w:pPr>
        <w:pStyle w:val="a8"/>
        <w:ind w:firstLine="709"/>
        <w:rPr>
          <w:szCs w:val="22"/>
        </w:rPr>
      </w:pPr>
    </w:p>
    <w:p w:rsidR="00FB3FC0" w:rsidRPr="00824A86" w:rsidRDefault="00FB3FC0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 xml:space="preserve">5.1. Страховая сумма по настоящему договору составляет: </w:t>
      </w:r>
    </w:p>
    <w:p w:rsidR="00FB3FC0" w:rsidRPr="00824A86" w:rsidRDefault="00FB3FC0" w:rsidP="00824A86">
      <w:pPr>
        <w:widowControl/>
        <w:numPr>
          <w:ilvl w:val="12"/>
          <w:numId w:val="0"/>
        </w:numPr>
        <w:pBdr>
          <w:bottom w:val="single" w:sz="6" w:space="0" w:color="auto"/>
        </w:pBdr>
        <w:shd w:val="pct5" w:color="auto" w:fill="auto"/>
        <w:tabs>
          <w:tab w:val="right" w:pos="9214"/>
        </w:tabs>
        <w:ind w:firstLine="709"/>
        <w:jc w:val="center"/>
        <w:rPr>
          <w:b/>
          <w:sz w:val="22"/>
          <w:szCs w:val="22"/>
          <w:u w:val="single"/>
        </w:rPr>
      </w:pPr>
      <w:r w:rsidRPr="00824A86">
        <w:rPr>
          <w:b/>
          <w:sz w:val="22"/>
          <w:szCs w:val="22"/>
          <w:u w:val="single"/>
        </w:rPr>
        <w:t xml:space="preserve"> </w:t>
      </w:r>
    </w:p>
    <w:p w:rsidR="00FB3FC0" w:rsidRPr="00824A86" w:rsidRDefault="00FB3FC0" w:rsidP="00824A86">
      <w:pPr>
        <w:widowControl/>
        <w:numPr>
          <w:ilvl w:val="12"/>
          <w:numId w:val="0"/>
        </w:numPr>
        <w:ind w:firstLine="709"/>
        <w:jc w:val="center"/>
        <w:rPr>
          <w:i/>
          <w:sz w:val="22"/>
          <w:szCs w:val="22"/>
        </w:rPr>
      </w:pPr>
      <w:r w:rsidRPr="00824A86">
        <w:rPr>
          <w:i/>
          <w:sz w:val="22"/>
          <w:szCs w:val="22"/>
        </w:rPr>
        <w:t>(сумма цифрами и прописью)</w:t>
      </w:r>
    </w:p>
    <w:p w:rsidR="00FB3FC0" w:rsidRPr="00824A86" w:rsidRDefault="00FB3FC0" w:rsidP="00824A86">
      <w:pPr>
        <w:widowControl/>
        <w:numPr>
          <w:ilvl w:val="12"/>
          <w:numId w:val="0"/>
        </w:numPr>
        <w:ind w:firstLine="709"/>
        <w:jc w:val="center"/>
        <w:rPr>
          <w:i/>
          <w:sz w:val="22"/>
          <w:szCs w:val="22"/>
        </w:rPr>
      </w:pPr>
    </w:p>
    <w:p w:rsidR="00FB3FC0" w:rsidRPr="00824A86" w:rsidRDefault="00FB3FC0" w:rsidP="00824A86">
      <w:pPr>
        <w:widowControl/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 xml:space="preserve">  5.2. Предельная сумма страховой выплаты (лимит ответственности Страховщика) по одному страховому случаю составляет:</w:t>
      </w:r>
    </w:p>
    <w:p w:rsidR="00FB3FC0" w:rsidRPr="00824A86" w:rsidRDefault="00FB3FC0" w:rsidP="00824A86">
      <w:pPr>
        <w:widowControl/>
        <w:numPr>
          <w:ilvl w:val="12"/>
          <w:numId w:val="0"/>
        </w:numPr>
        <w:pBdr>
          <w:bottom w:val="single" w:sz="6" w:space="1" w:color="auto"/>
        </w:pBdr>
        <w:shd w:val="pct5" w:color="auto" w:fill="auto"/>
        <w:tabs>
          <w:tab w:val="right" w:pos="9214"/>
        </w:tabs>
        <w:ind w:firstLine="709"/>
        <w:rPr>
          <w:sz w:val="22"/>
          <w:szCs w:val="22"/>
          <w:u w:val="single"/>
        </w:rPr>
      </w:pPr>
    </w:p>
    <w:p w:rsidR="00FB3FC0" w:rsidRPr="00824A86" w:rsidRDefault="00FB3FC0" w:rsidP="00824A86">
      <w:pPr>
        <w:widowControl/>
        <w:numPr>
          <w:ilvl w:val="12"/>
          <w:numId w:val="0"/>
        </w:numPr>
        <w:ind w:firstLine="709"/>
        <w:jc w:val="center"/>
        <w:rPr>
          <w:i/>
          <w:sz w:val="22"/>
          <w:szCs w:val="22"/>
        </w:rPr>
      </w:pPr>
      <w:r w:rsidRPr="00824A86">
        <w:rPr>
          <w:i/>
          <w:sz w:val="22"/>
          <w:szCs w:val="22"/>
        </w:rPr>
        <w:t>(сумма цифрами и прописью)</w:t>
      </w:r>
    </w:p>
    <w:p w:rsidR="00FB3FC0" w:rsidRPr="00824A86" w:rsidRDefault="00FB3FC0" w:rsidP="00824A86">
      <w:pPr>
        <w:widowControl/>
        <w:ind w:firstLine="709"/>
        <w:jc w:val="both"/>
        <w:rPr>
          <w:sz w:val="22"/>
          <w:szCs w:val="22"/>
        </w:rPr>
      </w:pPr>
    </w:p>
    <w:p w:rsidR="00FB3FC0" w:rsidRPr="00824A86" w:rsidRDefault="00FB3FC0" w:rsidP="00824A86">
      <w:pPr>
        <w:widowControl/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 xml:space="preserve">5.3. Предельная сумма страховой выплаты (лимит ответственности Страховщика) по всем страховым случаям, связанным с причинением вреда жизни и здоровью Третьих лиц, составляет: </w:t>
      </w:r>
    </w:p>
    <w:p w:rsidR="00FB3FC0" w:rsidRPr="00824A86" w:rsidRDefault="00FB3FC0" w:rsidP="00824A86">
      <w:pPr>
        <w:widowControl/>
        <w:numPr>
          <w:ilvl w:val="12"/>
          <w:numId w:val="0"/>
        </w:numPr>
        <w:pBdr>
          <w:bottom w:val="single" w:sz="6" w:space="1" w:color="auto"/>
        </w:pBdr>
        <w:shd w:val="pct5" w:color="auto" w:fill="auto"/>
        <w:tabs>
          <w:tab w:val="right" w:pos="9214"/>
        </w:tabs>
        <w:ind w:firstLine="709"/>
        <w:rPr>
          <w:sz w:val="22"/>
          <w:szCs w:val="22"/>
          <w:u w:val="single"/>
        </w:rPr>
      </w:pPr>
    </w:p>
    <w:p w:rsidR="00FB3FC0" w:rsidRPr="00824A86" w:rsidRDefault="00FB3FC0" w:rsidP="00824A86">
      <w:pPr>
        <w:widowControl/>
        <w:numPr>
          <w:ilvl w:val="12"/>
          <w:numId w:val="0"/>
        </w:numPr>
        <w:ind w:firstLine="709"/>
        <w:jc w:val="center"/>
        <w:rPr>
          <w:i/>
          <w:sz w:val="22"/>
          <w:szCs w:val="22"/>
        </w:rPr>
      </w:pPr>
      <w:r w:rsidRPr="00824A86">
        <w:rPr>
          <w:i/>
          <w:sz w:val="22"/>
          <w:szCs w:val="22"/>
        </w:rPr>
        <w:t>(сумма цифрами и прописью)</w:t>
      </w:r>
    </w:p>
    <w:p w:rsidR="00FB3FC0" w:rsidRPr="00824A86" w:rsidRDefault="00FB3FC0" w:rsidP="00824A86">
      <w:pPr>
        <w:widowControl/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 xml:space="preserve">5.4. Предельная сумма страховой выплаты (лимит ответственности Страховщика) по всем страховым случаям, связанным с причинением вреда имуществу физических лиц составляет: </w:t>
      </w:r>
    </w:p>
    <w:p w:rsidR="00FB3FC0" w:rsidRPr="00824A86" w:rsidRDefault="00FB3FC0" w:rsidP="00824A86">
      <w:pPr>
        <w:widowControl/>
        <w:numPr>
          <w:ilvl w:val="12"/>
          <w:numId w:val="0"/>
        </w:numPr>
        <w:pBdr>
          <w:bottom w:val="single" w:sz="6" w:space="1" w:color="auto"/>
        </w:pBdr>
        <w:shd w:val="pct5" w:color="auto" w:fill="auto"/>
        <w:tabs>
          <w:tab w:val="right" w:pos="9214"/>
        </w:tabs>
        <w:ind w:firstLine="709"/>
        <w:rPr>
          <w:sz w:val="22"/>
          <w:szCs w:val="22"/>
          <w:u w:val="single"/>
        </w:rPr>
      </w:pPr>
    </w:p>
    <w:p w:rsidR="00FB3FC0" w:rsidRPr="00824A86" w:rsidRDefault="00FB3FC0" w:rsidP="00824A86">
      <w:pPr>
        <w:widowControl/>
        <w:numPr>
          <w:ilvl w:val="12"/>
          <w:numId w:val="0"/>
        </w:numPr>
        <w:ind w:firstLine="709"/>
        <w:jc w:val="center"/>
        <w:rPr>
          <w:i/>
          <w:sz w:val="22"/>
          <w:szCs w:val="22"/>
        </w:rPr>
      </w:pPr>
      <w:r w:rsidRPr="00824A86">
        <w:rPr>
          <w:i/>
          <w:sz w:val="22"/>
          <w:szCs w:val="22"/>
        </w:rPr>
        <w:t>(сумма цифрами и прописью)</w:t>
      </w:r>
    </w:p>
    <w:p w:rsidR="00FB3FC0" w:rsidRPr="00824A86" w:rsidRDefault="00FB3FC0" w:rsidP="00824A86">
      <w:pPr>
        <w:widowControl/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 xml:space="preserve">5.5. Предельная сумма страховой выплаты (лимит ответственности Страховщика) по всем страховым случаям, связанным с причинением вреда имуществу юридических лиц составляет: </w:t>
      </w:r>
    </w:p>
    <w:p w:rsidR="00FB3FC0" w:rsidRPr="00824A86" w:rsidRDefault="00FB3FC0" w:rsidP="00824A86">
      <w:pPr>
        <w:widowControl/>
        <w:numPr>
          <w:ilvl w:val="12"/>
          <w:numId w:val="0"/>
        </w:numPr>
        <w:pBdr>
          <w:bottom w:val="single" w:sz="6" w:space="1" w:color="auto"/>
        </w:pBdr>
        <w:shd w:val="pct5" w:color="auto" w:fill="auto"/>
        <w:tabs>
          <w:tab w:val="right" w:pos="9214"/>
        </w:tabs>
        <w:ind w:firstLine="709"/>
        <w:rPr>
          <w:sz w:val="22"/>
          <w:szCs w:val="22"/>
          <w:u w:val="single"/>
        </w:rPr>
      </w:pPr>
    </w:p>
    <w:p w:rsidR="00FB3FC0" w:rsidRPr="00824A86" w:rsidRDefault="00FB3FC0" w:rsidP="00824A86">
      <w:pPr>
        <w:widowControl/>
        <w:numPr>
          <w:ilvl w:val="12"/>
          <w:numId w:val="0"/>
        </w:numPr>
        <w:ind w:firstLine="709"/>
        <w:jc w:val="center"/>
        <w:rPr>
          <w:i/>
          <w:sz w:val="22"/>
          <w:szCs w:val="22"/>
        </w:rPr>
      </w:pPr>
      <w:r w:rsidRPr="00824A86">
        <w:rPr>
          <w:i/>
          <w:sz w:val="22"/>
          <w:szCs w:val="22"/>
        </w:rPr>
        <w:t>(сумма цифрами и прописью)</w:t>
      </w:r>
    </w:p>
    <w:p w:rsidR="00FB3FC0" w:rsidRPr="00824A86" w:rsidRDefault="00FB3FC0" w:rsidP="00824A86">
      <w:pPr>
        <w:widowControl/>
        <w:numPr>
          <w:ilvl w:val="12"/>
          <w:numId w:val="0"/>
        </w:numPr>
        <w:ind w:firstLine="709"/>
        <w:jc w:val="center"/>
        <w:rPr>
          <w:i/>
          <w:sz w:val="22"/>
          <w:szCs w:val="22"/>
        </w:rPr>
      </w:pPr>
    </w:p>
    <w:p w:rsidR="00FB3FC0" w:rsidRPr="00824A86" w:rsidRDefault="00FB3FC0" w:rsidP="00824A86">
      <w:pPr>
        <w:widowControl/>
        <w:numPr>
          <w:ilvl w:val="12"/>
          <w:numId w:val="0"/>
        </w:numPr>
        <w:tabs>
          <w:tab w:val="left" w:pos="877"/>
        </w:tabs>
        <w:ind w:firstLine="709"/>
        <w:rPr>
          <w:sz w:val="22"/>
          <w:szCs w:val="22"/>
        </w:rPr>
      </w:pPr>
      <w:r w:rsidRPr="00824A86">
        <w:rPr>
          <w:sz w:val="22"/>
          <w:szCs w:val="22"/>
        </w:rPr>
        <w:t>5.6. Безусловная  франшиза</w:t>
      </w:r>
      <w:r w:rsidR="00C25151">
        <w:rPr>
          <w:sz w:val="22"/>
          <w:szCs w:val="22"/>
        </w:rPr>
        <w:t xml:space="preserve"> в части причинения ущерба имуществу </w:t>
      </w:r>
      <w:r w:rsidRPr="00824A86">
        <w:rPr>
          <w:sz w:val="22"/>
          <w:szCs w:val="22"/>
        </w:rPr>
        <w:t xml:space="preserve"> устанавливается по каждому страховому случаю и составляет_____ % от страховой суммы.</w:t>
      </w:r>
    </w:p>
    <w:p w:rsidR="00FB3FC0" w:rsidRPr="00824A86" w:rsidRDefault="00FB3FC0" w:rsidP="00824A86">
      <w:pPr>
        <w:ind w:firstLine="709"/>
        <w:jc w:val="both"/>
        <w:rPr>
          <w:b/>
          <w:sz w:val="22"/>
          <w:szCs w:val="22"/>
        </w:rPr>
      </w:pPr>
      <w:r w:rsidRPr="00824A86">
        <w:rPr>
          <w:sz w:val="22"/>
          <w:szCs w:val="22"/>
        </w:rPr>
        <w:t>5.</w:t>
      </w:r>
      <w:r w:rsidR="008A5E47">
        <w:rPr>
          <w:sz w:val="22"/>
          <w:szCs w:val="22"/>
        </w:rPr>
        <w:t>7</w:t>
      </w:r>
      <w:r w:rsidRPr="00824A86">
        <w:rPr>
          <w:sz w:val="22"/>
          <w:szCs w:val="22"/>
        </w:rPr>
        <w:t xml:space="preserve">. Страховой тариф устанавливается в размере  </w:t>
      </w:r>
      <w:r w:rsidRPr="00824A86">
        <w:rPr>
          <w:b/>
          <w:sz w:val="22"/>
          <w:szCs w:val="22"/>
        </w:rPr>
        <w:t>____ % от страховой суммы.</w:t>
      </w:r>
    </w:p>
    <w:p w:rsidR="00FB3FC0" w:rsidRPr="00824A86" w:rsidRDefault="00FB3FC0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5.</w:t>
      </w:r>
      <w:r w:rsidR="008A5E47">
        <w:rPr>
          <w:sz w:val="22"/>
          <w:szCs w:val="22"/>
        </w:rPr>
        <w:t>8</w:t>
      </w:r>
      <w:r w:rsidRPr="00824A86">
        <w:rPr>
          <w:sz w:val="22"/>
          <w:szCs w:val="22"/>
        </w:rPr>
        <w:t xml:space="preserve">. Страховая премия в размере </w:t>
      </w:r>
    </w:p>
    <w:p w:rsidR="00FB3FC0" w:rsidRPr="00824A86" w:rsidRDefault="00FB3FC0" w:rsidP="00824A86">
      <w:pPr>
        <w:widowControl/>
        <w:numPr>
          <w:ilvl w:val="12"/>
          <w:numId w:val="0"/>
        </w:numPr>
        <w:pBdr>
          <w:bottom w:val="single" w:sz="6" w:space="1" w:color="auto"/>
        </w:pBdr>
        <w:shd w:val="pct5" w:color="auto" w:fill="auto"/>
        <w:tabs>
          <w:tab w:val="right" w:pos="9214"/>
        </w:tabs>
        <w:ind w:firstLine="709"/>
        <w:jc w:val="center"/>
        <w:rPr>
          <w:b/>
          <w:sz w:val="22"/>
          <w:szCs w:val="22"/>
        </w:rPr>
      </w:pPr>
      <w:r w:rsidRPr="00824A86">
        <w:rPr>
          <w:b/>
          <w:sz w:val="22"/>
          <w:szCs w:val="22"/>
        </w:rPr>
        <w:t xml:space="preserve"> рублей</w:t>
      </w:r>
    </w:p>
    <w:p w:rsidR="00FB3FC0" w:rsidRPr="00824A86" w:rsidRDefault="00FB3FC0" w:rsidP="00824A86">
      <w:pPr>
        <w:widowControl/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уплачивается Страхователем единовременно путем перечисления денежных средств на расчетный счет Страховщика</w:t>
      </w:r>
      <w:r w:rsidR="00C25151">
        <w:rPr>
          <w:sz w:val="22"/>
          <w:szCs w:val="22"/>
        </w:rPr>
        <w:t xml:space="preserve"> в течение 5 банковских дней с даты</w:t>
      </w:r>
      <w:r w:rsidRPr="00824A86">
        <w:rPr>
          <w:sz w:val="22"/>
          <w:szCs w:val="22"/>
        </w:rPr>
        <w:t xml:space="preserve"> подписания настоящего Договора.</w:t>
      </w:r>
    </w:p>
    <w:p w:rsidR="00FB3FC0" w:rsidRPr="00824A86" w:rsidRDefault="00FB3FC0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5.</w:t>
      </w:r>
      <w:r w:rsidR="008A5E47">
        <w:rPr>
          <w:sz w:val="22"/>
          <w:szCs w:val="22"/>
        </w:rPr>
        <w:t>9</w:t>
      </w:r>
      <w:r w:rsidRPr="00824A86">
        <w:rPr>
          <w:sz w:val="22"/>
          <w:szCs w:val="22"/>
        </w:rPr>
        <w:t>. При неуплате (неполной уплате) страховой премии в установленный п. 5.</w:t>
      </w:r>
      <w:r w:rsidR="00836F20">
        <w:rPr>
          <w:sz w:val="22"/>
          <w:szCs w:val="22"/>
        </w:rPr>
        <w:t>8</w:t>
      </w:r>
      <w:r w:rsidRPr="00824A86">
        <w:rPr>
          <w:sz w:val="22"/>
          <w:szCs w:val="22"/>
        </w:rPr>
        <w:t xml:space="preserve"> срок настоящий До</w:t>
      </w:r>
      <w:r w:rsidR="00C25151">
        <w:rPr>
          <w:sz w:val="22"/>
          <w:szCs w:val="22"/>
        </w:rPr>
        <w:t xml:space="preserve">говор считается несостоявшимся и не несет </w:t>
      </w:r>
      <w:r w:rsidR="00151893">
        <w:rPr>
          <w:sz w:val="22"/>
          <w:szCs w:val="22"/>
        </w:rPr>
        <w:t>никаких обязательств Страховщика.</w:t>
      </w:r>
    </w:p>
    <w:p w:rsidR="00D82AAA" w:rsidRPr="00824A86" w:rsidRDefault="00D82AAA" w:rsidP="00824A86">
      <w:pPr>
        <w:ind w:firstLine="709"/>
        <w:jc w:val="both"/>
        <w:rPr>
          <w:sz w:val="22"/>
          <w:szCs w:val="22"/>
        </w:rPr>
      </w:pPr>
    </w:p>
    <w:p w:rsidR="00D82AAA" w:rsidRPr="00824A86" w:rsidRDefault="00D82AAA" w:rsidP="00824A86">
      <w:pPr>
        <w:ind w:firstLine="709"/>
        <w:jc w:val="center"/>
        <w:rPr>
          <w:b/>
          <w:sz w:val="22"/>
          <w:szCs w:val="22"/>
        </w:rPr>
      </w:pPr>
      <w:r w:rsidRPr="00824A86">
        <w:rPr>
          <w:b/>
          <w:sz w:val="22"/>
          <w:szCs w:val="22"/>
        </w:rPr>
        <w:t>6. СРОК ДЕЙСТВИЯ ДОГОВОРА СТРАХОВАНИЯ</w:t>
      </w:r>
    </w:p>
    <w:p w:rsidR="00D82AAA" w:rsidRPr="00824A86" w:rsidRDefault="00D82AAA" w:rsidP="00824A86">
      <w:pPr>
        <w:pStyle w:val="aa"/>
        <w:spacing w:after="0"/>
        <w:ind w:left="0"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6.1. Срок действия настоящего Договора с __ _______20__ г. по __ _______20__ г.</w:t>
      </w:r>
    </w:p>
    <w:p w:rsidR="00D82AAA" w:rsidRPr="00824A86" w:rsidRDefault="00D82AAA" w:rsidP="00824A86">
      <w:pPr>
        <w:pStyle w:val="aa"/>
        <w:spacing w:after="0"/>
        <w:ind w:left="0" w:firstLine="709"/>
        <w:jc w:val="both"/>
        <w:rPr>
          <w:b/>
          <w:sz w:val="22"/>
          <w:szCs w:val="22"/>
        </w:rPr>
      </w:pPr>
      <w:r w:rsidRPr="00824A86">
        <w:rPr>
          <w:sz w:val="22"/>
          <w:szCs w:val="22"/>
        </w:rPr>
        <w:t xml:space="preserve">6.2. Договор вступает в силу в 00 часов дня, следующего за днем поступления страховой премии в полном размере на расчетный счет Страховщика. </w:t>
      </w:r>
    </w:p>
    <w:p w:rsidR="00D82AAA" w:rsidRPr="00824A86" w:rsidRDefault="009D2C49" w:rsidP="00824A86">
      <w:pPr>
        <w:pStyle w:val="aa"/>
        <w:spacing w:after="0"/>
        <w:ind w:left="0"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 xml:space="preserve">6.3. </w:t>
      </w:r>
      <w:r w:rsidR="00D82AAA" w:rsidRPr="00824A86">
        <w:rPr>
          <w:sz w:val="22"/>
          <w:szCs w:val="22"/>
        </w:rPr>
        <w:t>Страховщик не несет ответственности за случаи, произошедшие до вступления в силу настоящего Договора и после срока окончания его действия.</w:t>
      </w:r>
    </w:p>
    <w:p w:rsidR="00784CA2" w:rsidRPr="00824A86" w:rsidRDefault="00784CA2" w:rsidP="00824A86">
      <w:pPr>
        <w:pStyle w:val="a8"/>
        <w:ind w:firstLine="709"/>
        <w:rPr>
          <w:szCs w:val="22"/>
        </w:rPr>
      </w:pPr>
    </w:p>
    <w:p w:rsidR="00784CA2" w:rsidRPr="00824A86" w:rsidRDefault="009D2C49" w:rsidP="00824A86">
      <w:pPr>
        <w:ind w:firstLine="709"/>
        <w:jc w:val="center"/>
        <w:rPr>
          <w:b/>
          <w:caps/>
          <w:sz w:val="22"/>
          <w:szCs w:val="22"/>
        </w:rPr>
      </w:pPr>
      <w:r w:rsidRPr="00824A86">
        <w:rPr>
          <w:b/>
          <w:caps/>
          <w:sz w:val="22"/>
          <w:szCs w:val="22"/>
        </w:rPr>
        <w:t>7</w:t>
      </w:r>
      <w:r w:rsidR="00784CA2" w:rsidRPr="00824A86">
        <w:rPr>
          <w:b/>
          <w:caps/>
          <w:sz w:val="22"/>
          <w:szCs w:val="22"/>
        </w:rPr>
        <w:t>. Права и обязанности сторон</w:t>
      </w:r>
    </w:p>
    <w:p w:rsidR="00784CA2" w:rsidRPr="00824A86" w:rsidRDefault="009D2C49" w:rsidP="00824A86">
      <w:pPr>
        <w:ind w:firstLine="709"/>
        <w:jc w:val="both"/>
        <w:rPr>
          <w:b/>
          <w:sz w:val="22"/>
          <w:szCs w:val="22"/>
        </w:rPr>
      </w:pPr>
      <w:r w:rsidRPr="00824A86">
        <w:rPr>
          <w:b/>
          <w:sz w:val="22"/>
          <w:szCs w:val="22"/>
        </w:rPr>
        <w:t>7</w:t>
      </w:r>
      <w:r w:rsidR="00784CA2" w:rsidRPr="00824A86">
        <w:rPr>
          <w:b/>
          <w:sz w:val="22"/>
          <w:szCs w:val="22"/>
        </w:rPr>
        <w:t>.1. Страховщик обязан:</w:t>
      </w:r>
    </w:p>
    <w:p w:rsidR="00784CA2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784CA2" w:rsidRPr="00824A86">
        <w:rPr>
          <w:sz w:val="22"/>
          <w:szCs w:val="22"/>
        </w:rPr>
        <w:t xml:space="preserve">.1.1. </w:t>
      </w:r>
      <w:r w:rsidR="00EE6F5B" w:rsidRPr="00824A86">
        <w:rPr>
          <w:sz w:val="22"/>
          <w:szCs w:val="22"/>
        </w:rPr>
        <w:t>в случае проведения Страхователем мероприятий, существенно уменьшающих риск наступления страхового случая и размер возможного вреда, перезаключить по требованию Страхователя договор страхования или внести в него изменения с учетом этих обстоятельств</w:t>
      </w:r>
      <w:r w:rsidR="00784CA2" w:rsidRPr="00824A86">
        <w:rPr>
          <w:sz w:val="22"/>
          <w:szCs w:val="22"/>
        </w:rPr>
        <w:t>;</w:t>
      </w:r>
    </w:p>
    <w:p w:rsidR="00EE6F5B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784CA2" w:rsidRPr="00824A86">
        <w:rPr>
          <w:sz w:val="22"/>
          <w:szCs w:val="22"/>
        </w:rPr>
        <w:t xml:space="preserve">.1.2. </w:t>
      </w:r>
      <w:r w:rsidR="00EE6F5B" w:rsidRPr="00824A86">
        <w:rPr>
          <w:sz w:val="22"/>
          <w:szCs w:val="22"/>
        </w:rPr>
        <w:t>при признании случая страховым произвести страховую выплату в порядке и сроки, предусмотренные настоящим  договором страхования;</w:t>
      </w:r>
    </w:p>
    <w:p w:rsidR="00EE6F5B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784CA2" w:rsidRPr="00824A86">
        <w:rPr>
          <w:sz w:val="22"/>
          <w:szCs w:val="22"/>
        </w:rPr>
        <w:t xml:space="preserve">.1.3. </w:t>
      </w:r>
      <w:r w:rsidR="00EE6F5B" w:rsidRPr="00824A86">
        <w:rPr>
          <w:sz w:val="22"/>
          <w:szCs w:val="22"/>
        </w:rPr>
        <w:t>не разглашать сведения о Страхователе и его имущественном положении  и другую конфиденциальную информацию, ставшую известной в связи с заключением договора страхования, за исключением случаев, предусмотренных законодательством Российской Федерации.</w:t>
      </w:r>
    </w:p>
    <w:p w:rsidR="00EE6F5B" w:rsidRPr="00824A86" w:rsidRDefault="00EE6F5B" w:rsidP="00824A86">
      <w:pPr>
        <w:ind w:firstLine="709"/>
        <w:jc w:val="both"/>
        <w:rPr>
          <w:sz w:val="22"/>
          <w:szCs w:val="22"/>
        </w:rPr>
      </w:pPr>
    </w:p>
    <w:p w:rsidR="00784CA2" w:rsidRPr="00824A86" w:rsidRDefault="009D2C49" w:rsidP="00824A86">
      <w:pPr>
        <w:ind w:firstLine="709"/>
        <w:jc w:val="both"/>
        <w:rPr>
          <w:b/>
          <w:sz w:val="22"/>
          <w:szCs w:val="22"/>
        </w:rPr>
      </w:pPr>
      <w:r w:rsidRPr="00824A86">
        <w:rPr>
          <w:b/>
          <w:sz w:val="22"/>
          <w:szCs w:val="22"/>
        </w:rPr>
        <w:t>7</w:t>
      </w:r>
      <w:r w:rsidR="00784CA2" w:rsidRPr="00824A86">
        <w:rPr>
          <w:b/>
          <w:sz w:val="22"/>
          <w:szCs w:val="22"/>
        </w:rPr>
        <w:t>.2. Страховщик вправе:</w:t>
      </w:r>
    </w:p>
    <w:p w:rsidR="002E41C2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2E41C2" w:rsidRPr="00824A86">
        <w:rPr>
          <w:sz w:val="22"/>
          <w:szCs w:val="22"/>
        </w:rPr>
        <w:t>.2.1. направлять запросы Страхователю касательно предмета договора страхования;</w:t>
      </w:r>
    </w:p>
    <w:p w:rsidR="002E41C2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2E41C2" w:rsidRPr="00824A86">
        <w:rPr>
          <w:sz w:val="22"/>
          <w:szCs w:val="22"/>
        </w:rPr>
        <w:t>.2.2. запрашивать у Страхователя и компетентных органов любую информацию, необходимую для установления факта страхового случая и/или размера подлежащего выплате страхового возмещения, включая сведения, составляющие коммерческую тайну, а также самостоятельно выяснять причины и обстоятельства наступления страхового случая, проводить экспертизу для определения обоснованности предъявленных требований и установления наличия (отсутствия) страхового случая;</w:t>
      </w:r>
    </w:p>
    <w:p w:rsidR="00784CA2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784CA2" w:rsidRPr="00824A86">
        <w:rPr>
          <w:sz w:val="22"/>
          <w:szCs w:val="22"/>
        </w:rPr>
        <w:t>.2.</w:t>
      </w:r>
      <w:r w:rsidR="002E41C2" w:rsidRPr="00824A86">
        <w:rPr>
          <w:sz w:val="22"/>
          <w:szCs w:val="22"/>
        </w:rPr>
        <w:t>3</w:t>
      </w:r>
      <w:r w:rsidR="00784CA2" w:rsidRPr="00824A86">
        <w:rPr>
          <w:sz w:val="22"/>
          <w:szCs w:val="22"/>
        </w:rPr>
        <w:t xml:space="preserve"> самостоятельно выяснять причины и обстоятельства наступления страхового случая и размер подлежащего выплате страхового возмещения, проводить экспертизу для установления наличия (отсутствия) стр</w:t>
      </w:r>
      <w:r w:rsidR="00784CA2" w:rsidRPr="00824A86">
        <w:rPr>
          <w:sz w:val="22"/>
          <w:szCs w:val="22"/>
        </w:rPr>
        <w:t>а</w:t>
      </w:r>
      <w:r w:rsidR="00784CA2" w:rsidRPr="00824A86">
        <w:rPr>
          <w:sz w:val="22"/>
          <w:szCs w:val="22"/>
        </w:rPr>
        <w:t>хового случая;</w:t>
      </w:r>
    </w:p>
    <w:p w:rsidR="00784CA2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784CA2" w:rsidRPr="00824A86">
        <w:rPr>
          <w:sz w:val="22"/>
          <w:szCs w:val="22"/>
        </w:rPr>
        <w:t>.2.4. проверять достоверность сообщенной Страхователем информации;</w:t>
      </w:r>
    </w:p>
    <w:p w:rsidR="00784CA2" w:rsidRPr="00824A86" w:rsidRDefault="009D2C49" w:rsidP="00824A86">
      <w:pPr>
        <w:pStyle w:val="a6"/>
        <w:ind w:firstLine="709"/>
        <w:rPr>
          <w:rFonts w:ascii="Times New Roman" w:hAnsi="Times New Roman" w:cs="Times New Roman"/>
          <w:sz w:val="22"/>
          <w:szCs w:val="22"/>
        </w:rPr>
      </w:pPr>
      <w:r w:rsidRPr="00824A86">
        <w:rPr>
          <w:rFonts w:ascii="Times New Roman" w:hAnsi="Times New Roman" w:cs="Times New Roman"/>
          <w:sz w:val="22"/>
          <w:szCs w:val="22"/>
        </w:rPr>
        <w:t>7</w:t>
      </w:r>
      <w:r w:rsidR="00784CA2" w:rsidRPr="00824A86">
        <w:rPr>
          <w:rFonts w:ascii="Times New Roman" w:hAnsi="Times New Roman" w:cs="Times New Roman"/>
          <w:sz w:val="22"/>
          <w:szCs w:val="22"/>
        </w:rPr>
        <w:t>.2.5. получить от Страхователя надлежащим образом оформленные доверенности на указанных Страховщиком лиц для ведения судебного, арбитражного или претензионного д</w:t>
      </w:r>
      <w:r w:rsidR="00784CA2" w:rsidRPr="00824A86">
        <w:rPr>
          <w:rFonts w:ascii="Times New Roman" w:hAnsi="Times New Roman" w:cs="Times New Roman"/>
          <w:sz w:val="22"/>
          <w:szCs w:val="22"/>
        </w:rPr>
        <w:t>е</w:t>
      </w:r>
      <w:r w:rsidR="00784CA2" w:rsidRPr="00824A86">
        <w:rPr>
          <w:rFonts w:ascii="Times New Roman" w:hAnsi="Times New Roman" w:cs="Times New Roman"/>
          <w:sz w:val="22"/>
          <w:szCs w:val="22"/>
        </w:rPr>
        <w:t>ла и совершения любых необходимых действий по защите интересов Страхователя и умен</w:t>
      </w:r>
      <w:r w:rsidR="00784CA2" w:rsidRPr="00824A86">
        <w:rPr>
          <w:rFonts w:ascii="Times New Roman" w:hAnsi="Times New Roman" w:cs="Times New Roman"/>
          <w:sz w:val="22"/>
          <w:szCs w:val="22"/>
        </w:rPr>
        <w:t>ь</w:t>
      </w:r>
      <w:r w:rsidR="00784CA2" w:rsidRPr="00824A86">
        <w:rPr>
          <w:rFonts w:ascii="Times New Roman" w:hAnsi="Times New Roman" w:cs="Times New Roman"/>
          <w:sz w:val="22"/>
          <w:szCs w:val="22"/>
        </w:rPr>
        <w:t>шению убытков;</w:t>
      </w:r>
    </w:p>
    <w:p w:rsidR="00784CA2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784CA2" w:rsidRPr="00824A86">
        <w:rPr>
          <w:sz w:val="22"/>
          <w:szCs w:val="22"/>
        </w:rPr>
        <w:t>.2.6. назначать или нанимать экспертов, адвокатов и других лиц для ведения дел и/или урегулирования убытков.</w:t>
      </w:r>
    </w:p>
    <w:p w:rsidR="00BE31EE" w:rsidRPr="00824A86" w:rsidRDefault="00BE31EE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 xml:space="preserve">Любые действия Страховщика, перечисленные в п.п. </w:t>
      </w:r>
      <w:r w:rsidR="009A2826">
        <w:rPr>
          <w:sz w:val="22"/>
          <w:szCs w:val="22"/>
        </w:rPr>
        <w:t>7</w:t>
      </w:r>
      <w:r w:rsidR="006767DA" w:rsidRPr="00824A86">
        <w:rPr>
          <w:sz w:val="22"/>
          <w:szCs w:val="22"/>
        </w:rPr>
        <w:t>.2.</w:t>
      </w:r>
      <w:r w:rsidR="00EA1B24">
        <w:rPr>
          <w:sz w:val="22"/>
          <w:szCs w:val="22"/>
        </w:rPr>
        <w:t>1</w:t>
      </w:r>
      <w:r w:rsidRPr="00824A86">
        <w:rPr>
          <w:sz w:val="22"/>
          <w:szCs w:val="22"/>
        </w:rPr>
        <w:t xml:space="preserve"> - </w:t>
      </w:r>
      <w:r w:rsidR="00EA1B24">
        <w:rPr>
          <w:sz w:val="22"/>
          <w:szCs w:val="22"/>
        </w:rPr>
        <w:t>7</w:t>
      </w:r>
      <w:r w:rsidRPr="00824A86">
        <w:rPr>
          <w:sz w:val="22"/>
          <w:szCs w:val="22"/>
        </w:rPr>
        <w:t>.2.</w:t>
      </w:r>
      <w:r w:rsidR="00EA1B24">
        <w:rPr>
          <w:sz w:val="22"/>
          <w:szCs w:val="22"/>
        </w:rPr>
        <w:t>6</w:t>
      </w:r>
      <w:r w:rsidRPr="00824A86">
        <w:rPr>
          <w:sz w:val="22"/>
          <w:szCs w:val="22"/>
        </w:rPr>
        <w:t xml:space="preserve"> не означают признания им своей обязанности выплачивать страховое возмещение;</w:t>
      </w:r>
    </w:p>
    <w:p w:rsidR="00BE31EE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BE31EE" w:rsidRPr="00824A86">
        <w:rPr>
          <w:sz w:val="22"/>
          <w:szCs w:val="22"/>
        </w:rPr>
        <w:t>.2.6. потребовать изменения условий договора страхования и уплаты дополнительной страховой премии соразмерно увеличению степени риска в течение действия настоящего Договора;</w:t>
      </w:r>
    </w:p>
    <w:p w:rsidR="00BE31EE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lastRenderedPageBreak/>
        <w:t>7</w:t>
      </w:r>
      <w:r w:rsidR="00BE31EE" w:rsidRPr="00824A86">
        <w:rPr>
          <w:sz w:val="22"/>
          <w:szCs w:val="22"/>
        </w:rPr>
        <w:t xml:space="preserve">.2.7. потребовать признания договора страхования недействительным и применения последствий, предусмотренных </w:t>
      </w:r>
      <w:r w:rsidR="007807D4" w:rsidRPr="007807D4">
        <w:rPr>
          <w:sz w:val="22"/>
          <w:szCs w:val="22"/>
        </w:rPr>
        <w:t>пунктом 2 статьи 179</w:t>
      </w:r>
      <w:r w:rsidR="007807D4">
        <w:rPr>
          <w:sz w:val="22"/>
          <w:szCs w:val="22"/>
        </w:rPr>
        <w:t xml:space="preserve"> ГК РФ</w:t>
      </w:r>
      <w:r w:rsidR="00BE31EE" w:rsidRPr="00824A86">
        <w:rPr>
          <w:sz w:val="22"/>
          <w:szCs w:val="22"/>
        </w:rPr>
        <w:t>, если Страхователь при заключении договора страхования представил заведомо ложные сведения о себе, осуществляемой деятельности и др.;</w:t>
      </w:r>
    </w:p>
    <w:p w:rsidR="00BE31EE" w:rsidRDefault="009D2C49" w:rsidP="00824A86">
      <w:pPr>
        <w:ind w:firstLine="709"/>
        <w:jc w:val="both"/>
        <w:rPr>
          <w:sz w:val="22"/>
          <w:szCs w:val="22"/>
          <w:lang w:val="en-US"/>
        </w:rPr>
      </w:pPr>
      <w:r w:rsidRPr="00824A86">
        <w:rPr>
          <w:sz w:val="22"/>
          <w:szCs w:val="22"/>
        </w:rPr>
        <w:t>7</w:t>
      </w:r>
      <w:r w:rsidR="00BE31EE" w:rsidRPr="00824A86">
        <w:rPr>
          <w:sz w:val="22"/>
          <w:szCs w:val="22"/>
        </w:rPr>
        <w:t>.2.8. при возбуждении уголовного дела, связанного с причинением вреда третьим лицам, приостановить решение вопроса об осуществлении страховой выплаты до прекращения производства по делу или вступления в законную силу приговора суда, если иного не предусмотрено в договоре страхования;</w:t>
      </w:r>
    </w:p>
    <w:p w:rsidR="00BE31EE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BE31EE" w:rsidRPr="00824A86">
        <w:rPr>
          <w:sz w:val="22"/>
          <w:szCs w:val="22"/>
        </w:rPr>
        <w:t>.2.</w:t>
      </w:r>
      <w:r w:rsidR="00F411FB">
        <w:rPr>
          <w:sz w:val="22"/>
          <w:szCs w:val="22"/>
        </w:rPr>
        <w:t>9</w:t>
      </w:r>
      <w:r w:rsidR="00BE31EE" w:rsidRPr="00824A86">
        <w:rPr>
          <w:sz w:val="22"/>
          <w:szCs w:val="22"/>
        </w:rPr>
        <w:t>. отказать в выплате страхового возмещения в случаях, указанных в настоящем Договоре страхования или предусмотренны</w:t>
      </w:r>
      <w:r w:rsidR="009F65AC">
        <w:rPr>
          <w:sz w:val="22"/>
          <w:szCs w:val="22"/>
        </w:rPr>
        <w:t>х действующим законодательством;</w:t>
      </w:r>
    </w:p>
    <w:p w:rsidR="00F411FB" w:rsidRPr="00824A86" w:rsidRDefault="00054BFA" w:rsidP="00824A8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7.2.10. </w:t>
      </w:r>
      <w:r w:rsidR="00F411FB" w:rsidRPr="00720A5B">
        <w:rPr>
          <w:sz w:val="22"/>
          <w:szCs w:val="22"/>
        </w:rPr>
        <w:t xml:space="preserve">требовать расторжения Договора страхования в случаях, предусмотренных Законодательством РФ и </w:t>
      </w:r>
      <w:r w:rsidR="00F411FB">
        <w:rPr>
          <w:sz w:val="22"/>
          <w:szCs w:val="22"/>
        </w:rPr>
        <w:t>настоящим Договором страхования.</w:t>
      </w:r>
    </w:p>
    <w:p w:rsidR="00BE31EE" w:rsidRPr="00824A86" w:rsidRDefault="00BE31EE" w:rsidP="00824A86">
      <w:pPr>
        <w:ind w:firstLine="709"/>
        <w:jc w:val="both"/>
        <w:rPr>
          <w:sz w:val="22"/>
          <w:szCs w:val="22"/>
        </w:rPr>
      </w:pPr>
    </w:p>
    <w:p w:rsidR="00784CA2" w:rsidRPr="00824A86" w:rsidRDefault="009D2C49" w:rsidP="00824A86">
      <w:pPr>
        <w:ind w:firstLine="709"/>
        <w:jc w:val="both"/>
        <w:rPr>
          <w:b/>
          <w:sz w:val="22"/>
          <w:szCs w:val="22"/>
        </w:rPr>
      </w:pPr>
      <w:r w:rsidRPr="00824A86">
        <w:rPr>
          <w:b/>
          <w:sz w:val="22"/>
          <w:szCs w:val="22"/>
        </w:rPr>
        <w:t>7</w:t>
      </w:r>
      <w:r w:rsidR="00784CA2" w:rsidRPr="00824A86">
        <w:rPr>
          <w:b/>
          <w:sz w:val="22"/>
          <w:szCs w:val="22"/>
        </w:rPr>
        <w:t>.3. Страхователь обязан:</w:t>
      </w:r>
    </w:p>
    <w:p w:rsidR="00784CA2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784CA2" w:rsidRPr="00824A86">
        <w:rPr>
          <w:sz w:val="22"/>
          <w:szCs w:val="22"/>
        </w:rPr>
        <w:t xml:space="preserve">.3.1. </w:t>
      </w:r>
      <w:r w:rsidR="005D293B" w:rsidRPr="00824A86">
        <w:rPr>
          <w:sz w:val="22"/>
          <w:szCs w:val="22"/>
        </w:rPr>
        <w:t>уплатить страховую премию в размере, порядке и в срок, установленные в договоре страхования;</w:t>
      </w:r>
    </w:p>
    <w:p w:rsidR="00784CA2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784CA2" w:rsidRPr="00824A86">
        <w:rPr>
          <w:sz w:val="22"/>
          <w:szCs w:val="22"/>
        </w:rPr>
        <w:t>.3.2. письменно сообщать Страховщику при заключении договора страхования и до окончания срока его действия  обо всех известных ему обстоятельствах, имеющих значение для оценки страхового риска, а также обо всех заключенных или заключаемых договорах страхования в отношении данного объекта страхования, а также ответить на все письменные запросы Страхо</w:t>
      </w:r>
      <w:r w:rsidR="00784CA2" w:rsidRPr="00824A86">
        <w:rPr>
          <w:sz w:val="22"/>
          <w:szCs w:val="22"/>
        </w:rPr>
        <w:t>в</w:t>
      </w:r>
      <w:r w:rsidR="00784CA2" w:rsidRPr="00824A86">
        <w:rPr>
          <w:sz w:val="22"/>
          <w:szCs w:val="22"/>
        </w:rPr>
        <w:t>щика;</w:t>
      </w:r>
    </w:p>
    <w:p w:rsidR="00C423D8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C423D8" w:rsidRPr="00824A86">
        <w:rPr>
          <w:sz w:val="22"/>
          <w:szCs w:val="22"/>
        </w:rPr>
        <w:t>.3.3. предоставлять Страховщику в период действия договора страхования возможность проведения контроля за деятельностью Страхователя в рамках ответственности по договору страхования;</w:t>
      </w:r>
    </w:p>
    <w:p w:rsidR="00784CA2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C423D8" w:rsidRPr="00824A86">
        <w:rPr>
          <w:sz w:val="22"/>
          <w:szCs w:val="22"/>
        </w:rPr>
        <w:t>.3.4</w:t>
      </w:r>
      <w:r w:rsidR="00784CA2" w:rsidRPr="00824A86">
        <w:rPr>
          <w:sz w:val="22"/>
          <w:szCs w:val="22"/>
        </w:rPr>
        <w:t>. при существенных изменениях в обстоятельствах, указанных в договоре стр</w:t>
      </w:r>
      <w:r w:rsidR="00784CA2" w:rsidRPr="00824A86">
        <w:rPr>
          <w:sz w:val="22"/>
          <w:szCs w:val="22"/>
        </w:rPr>
        <w:t>а</w:t>
      </w:r>
      <w:r w:rsidR="00784CA2" w:rsidRPr="00824A86">
        <w:rPr>
          <w:sz w:val="22"/>
          <w:szCs w:val="22"/>
        </w:rPr>
        <w:t>хования, заявлении на страхование (условий лицензии на осуществление охранной деятельности, состава, квалификации работников Страхователя и др.) письменно с</w:t>
      </w:r>
      <w:r w:rsidR="00784CA2" w:rsidRPr="00824A86">
        <w:rPr>
          <w:sz w:val="22"/>
          <w:szCs w:val="22"/>
        </w:rPr>
        <w:t>о</w:t>
      </w:r>
      <w:r w:rsidR="00784CA2" w:rsidRPr="00824A86">
        <w:rPr>
          <w:sz w:val="22"/>
          <w:szCs w:val="22"/>
        </w:rPr>
        <w:t xml:space="preserve">общать Страховщику об этих изменениях в течение 3-х рабочих дней с </w:t>
      </w:r>
      <w:r w:rsidR="007807D4">
        <w:rPr>
          <w:sz w:val="22"/>
          <w:szCs w:val="22"/>
        </w:rPr>
        <w:t>даты</w:t>
      </w:r>
      <w:r w:rsidR="00784CA2" w:rsidRPr="00824A86">
        <w:rPr>
          <w:sz w:val="22"/>
          <w:szCs w:val="22"/>
        </w:rPr>
        <w:t xml:space="preserve"> их возникнов</w:t>
      </w:r>
      <w:r w:rsidR="00784CA2" w:rsidRPr="00824A86">
        <w:rPr>
          <w:sz w:val="22"/>
          <w:szCs w:val="22"/>
        </w:rPr>
        <w:t>е</w:t>
      </w:r>
      <w:r w:rsidR="00784CA2" w:rsidRPr="00824A86">
        <w:rPr>
          <w:sz w:val="22"/>
          <w:szCs w:val="22"/>
        </w:rPr>
        <w:t>ния;</w:t>
      </w:r>
    </w:p>
    <w:p w:rsidR="00784CA2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784CA2" w:rsidRPr="00824A86">
        <w:rPr>
          <w:sz w:val="22"/>
          <w:szCs w:val="22"/>
        </w:rPr>
        <w:t>.3.5. сообщать Страховщику в письменной форме об аннулировании, отзыве лице</w:t>
      </w:r>
      <w:r w:rsidR="00784CA2" w:rsidRPr="00824A86">
        <w:rPr>
          <w:sz w:val="22"/>
          <w:szCs w:val="22"/>
        </w:rPr>
        <w:t>н</w:t>
      </w:r>
      <w:r w:rsidR="00784CA2" w:rsidRPr="00824A86">
        <w:rPr>
          <w:sz w:val="22"/>
          <w:szCs w:val="22"/>
        </w:rPr>
        <w:t>зии на осуществление охранной деятельности или приостановлении ее дейс</w:t>
      </w:r>
      <w:r w:rsidR="00784CA2" w:rsidRPr="00824A86">
        <w:rPr>
          <w:sz w:val="22"/>
          <w:szCs w:val="22"/>
        </w:rPr>
        <w:t>т</w:t>
      </w:r>
      <w:r w:rsidR="00784CA2" w:rsidRPr="00824A86">
        <w:rPr>
          <w:sz w:val="22"/>
          <w:szCs w:val="22"/>
        </w:rPr>
        <w:t>ви</w:t>
      </w:r>
      <w:r w:rsidR="00155F57">
        <w:rPr>
          <w:sz w:val="22"/>
          <w:szCs w:val="22"/>
        </w:rPr>
        <w:t>я в течение 3-х рабочих дней с даты</w:t>
      </w:r>
      <w:r w:rsidR="00784CA2" w:rsidRPr="00824A86">
        <w:rPr>
          <w:sz w:val="22"/>
          <w:szCs w:val="22"/>
        </w:rPr>
        <w:t xml:space="preserve"> получения Страхователем решения уполномоче</w:t>
      </w:r>
      <w:r w:rsidR="00784CA2" w:rsidRPr="00824A86">
        <w:rPr>
          <w:sz w:val="22"/>
          <w:szCs w:val="22"/>
        </w:rPr>
        <w:t>н</w:t>
      </w:r>
      <w:r w:rsidR="00784CA2" w:rsidRPr="00824A86">
        <w:rPr>
          <w:sz w:val="22"/>
          <w:szCs w:val="22"/>
        </w:rPr>
        <w:t>ного органа об ее аннулировании, отзыве или приостановлении ее де</w:t>
      </w:r>
      <w:r w:rsidR="00784CA2" w:rsidRPr="00824A86">
        <w:rPr>
          <w:sz w:val="22"/>
          <w:szCs w:val="22"/>
        </w:rPr>
        <w:t>й</w:t>
      </w:r>
      <w:r w:rsidR="00784CA2" w:rsidRPr="00824A86">
        <w:rPr>
          <w:sz w:val="22"/>
          <w:szCs w:val="22"/>
        </w:rPr>
        <w:t>ствия;</w:t>
      </w:r>
    </w:p>
    <w:p w:rsidR="00784CA2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784CA2" w:rsidRPr="00824A86">
        <w:rPr>
          <w:sz w:val="22"/>
          <w:szCs w:val="22"/>
        </w:rPr>
        <w:t>.3.6. при предъявлении Страхователю требований Третьих лиц или при получении информации о событии, которое может стать причиной предъявления Страхователю требований Третьих лиц о возмещении убытков, возникших в связи с охранной  де</w:t>
      </w:r>
      <w:r w:rsidR="00784CA2" w:rsidRPr="00824A86">
        <w:rPr>
          <w:sz w:val="22"/>
          <w:szCs w:val="22"/>
        </w:rPr>
        <w:t>я</w:t>
      </w:r>
      <w:r w:rsidR="00784CA2" w:rsidRPr="00824A86">
        <w:rPr>
          <w:sz w:val="22"/>
          <w:szCs w:val="22"/>
        </w:rPr>
        <w:t>тельностью Страхователя:</w:t>
      </w:r>
    </w:p>
    <w:p w:rsidR="00784CA2" w:rsidRPr="00824A86" w:rsidRDefault="00784CA2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- принять разумные и необходимые меры в целях предотвращения или уменьшения убытков;</w:t>
      </w:r>
    </w:p>
    <w:p w:rsidR="00784CA2" w:rsidRPr="00824A86" w:rsidRDefault="00784CA2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- уведомить Страховщика в течение 3-х рабочих дней (в письменной форме или по факсимильной связи), предоставив информацию о причинах, обстоятельствах и возможных последствиях наступления этого события, адреса, телефоны лиц, вовлеченных в событие, включая поте</w:t>
      </w:r>
      <w:r w:rsidRPr="00824A86">
        <w:rPr>
          <w:sz w:val="22"/>
          <w:szCs w:val="22"/>
        </w:rPr>
        <w:t>н</w:t>
      </w:r>
      <w:r w:rsidRPr="00824A86">
        <w:rPr>
          <w:sz w:val="22"/>
          <w:szCs w:val="22"/>
        </w:rPr>
        <w:t>циальных истцов;</w:t>
      </w:r>
    </w:p>
    <w:p w:rsidR="00784CA2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784CA2" w:rsidRPr="00824A86">
        <w:rPr>
          <w:sz w:val="22"/>
          <w:szCs w:val="22"/>
        </w:rPr>
        <w:t>.3.7. если компетентными органами проводится расследование, возбуждается уг</w:t>
      </w:r>
      <w:r w:rsidR="00784CA2" w:rsidRPr="00824A86">
        <w:rPr>
          <w:sz w:val="22"/>
          <w:szCs w:val="22"/>
        </w:rPr>
        <w:t>о</w:t>
      </w:r>
      <w:r w:rsidR="00784CA2" w:rsidRPr="00824A86">
        <w:rPr>
          <w:sz w:val="22"/>
          <w:szCs w:val="22"/>
        </w:rPr>
        <w:t>ловное дело, налагается арест или выдается постановление о штрафе или возмещении вреда, то Страхователь обязан незамедлительно известить об этом Страховщика в течение 24 часов с последующим пис</w:t>
      </w:r>
      <w:r w:rsidR="00784CA2" w:rsidRPr="00824A86">
        <w:rPr>
          <w:sz w:val="22"/>
          <w:szCs w:val="22"/>
        </w:rPr>
        <w:t>ь</w:t>
      </w:r>
      <w:r w:rsidR="00784CA2" w:rsidRPr="00824A86">
        <w:rPr>
          <w:sz w:val="22"/>
          <w:szCs w:val="22"/>
        </w:rPr>
        <w:t>менным подтверждением;</w:t>
      </w:r>
    </w:p>
    <w:p w:rsidR="00784CA2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784CA2" w:rsidRPr="00824A86">
        <w:rPr>
          <w:sz w:val="22"/>
          <w:szCs w:val="22"/>
        </w:rPr>
        <w:t>.3.8. оказывать содействие Страховщику в судебной и во внесудебной защите в сл</w:t>
      </w:r>
      <w:r w:rsidR="00784CA2" w:rsidRPr="00824A86">
        <w:rPr>
          <w:sz w:val="22"/>
          <w:szCs w:val="22"/>
        </w:rPr>
        <w:t>у</w:t>
      </w:r>
      <w:r w:rsidR="00784CA2" w:rsidRPr="00824A86">
        <w:rPr>
          <w:sz w:val="22"/>
          <w:szCs w:val="22"/>
        </w:rPr>
        <w:t>чае предъявления требований о возмещении вреда;</w:t>
      </w:r>
    </w:p>
    <w:p w:rsidR="00784CA2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784CA2" w:rsidRPr="00824A86">
        <w:rPr>
          <w:sz w:val="22"/>
          <w:szCs w:val="22"/>
        </w:rPr>
        <w:t>.3.9. в течение 72 часов после получения решения суда или предъявления имущес</w:t>
      </w:r>
      <w:r w:rsidR="00784CA2" w:rsidRPr="00824A86">
        <w:rPr>
          <w:sz w:val="22"/>
          <w:szCs w:val="22"/>
        </w:rPr>
        <w:t>т</w:t>
      </w:r>
      <w:r w:rsidR="00784CA2" w:rsidRPr="00824A86">
        <w:rPr>
          <w:sz w:val="22"/>
          <w:szCs w:val="22"/>
        </w:rPr>
        <w:t>венной претензии известить Страховщика о наступлении страхового случая и подать Страховщику письменное заявление на выплату страхового возмещения и другие документы, необходимые для установления факта наступления страх</w:t>
      </w:r>
      <w:r w:rsidR="00784CA2" w:rsidRPr="00824A86">
        <w:rPr>
          <w:sz w:val="22"/>
          <w:szCs w:val="22"/>
        </w:rPr>
        <w:t>о</w:t>
      </w:r>
      <w:r w:rsidR="00784CA2" w:rsidRPr="00824A86">
        <w:rPr>
          <w:sz w:val="22"/>
          <w:szCs w:val="22"/>
        </w:rPr>
        <w:t>вого случая и размера убытков;</w:t>
      </w:r>
    </w:p>
    <w:p w:rsidR="00784CA2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784CA2" w:rsidRPr="00824A86">
        <w:rPr>
          <w:sz w:val="22"/>
          <w:szCs w:val="22"/>
        </w:rPr>
        <w:t>.3.10. выдать Страховщику по его запросу доверенность на ведение дел от имени Страхователя по урегулированию требований Третьих лиц;</w:t>
      </w:r>
    </w:p>
    <w:p w:rsidR="00784CA2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784CA2" w:rsidRPr="00824A86">
        <w:rPr>
          <w:sz w:val="22"/>
          <w:szCs w:val="22"/>
        </w:rPr>
        <w:t>.3.11. согласовывать со Страховщиком назначение экспертов, адвокатов и других лиц для урегулир</w:t>
      </w:r>
      <w:r w:rsidR="00784CA2" w:rsidRPr="00824A86">
        <w:rPr>
          <w:sz w:val="22"/>
          <w:szCs w:val="22"/>
        </w:rPr>
        <w:t>о</w:t>
      </w:r>
      <w:r w:rsidR="00784CA2" w:rsidRPr="00824A86">
        <w:rPr>
          <w:sz w:val="22"/>
          <w:szCs w:val="22"/>
        </w:rPr>
        <w:t>вания предъявленных требований Третьих лиц;</w:t>
      </w:r>
    </w:p>
    <w:p w:rsidR="00784CA2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784CA2" w:rsidRPr="00824A86">
        <w:rPr>
          <w:sz w:val="22"/>
          <w:szCs w:val="22"/>
        </w:rPr>
        <w:t>.3.12. по согласованию со Страховщиком в течение указанного им срока сохранять неизменными все записи, документы, оборудование, устройства или предметы, которые к</w:t>
      </w:r>
      <w:r w:rsidR="00784CA2" w:rsidRPr="00824A86">
        <w:rPr>
          <w:sz w:val="22"/>
          <w:szCs w:val="22"/>
        </w:rPr>
        <w:t>а</w:t>
      </w:r>
      <w:r w:rsidR="00784CA2" w:rsidRPr="00824A86">
        <w:rPr>
          <w:sz w:val="22"/>
          <w:szCs w:val="22"/>
        </w:rPr>
        <w:t>ким-либо образом явились причиной нанесения убытков, либо по которым можно устан</w:t>
      </w:r>
      <w:r w:rsidR="00784CA2" w:rsidRPr="00824A86">
        <w:rPr>
          <w:sz w:val="22"/>
          <w:szCs w:val="22"/>
        </w:rPr>
        <w:t>о</w:t>
      </w:r>
      <w:r w:rsidR="00784CA2" w:rsidRPr="00824A86">
        <w:rPr>
          <w:sz w:val="22"/>
          <w:szCs w:val="22"/>
        </w:rPr>
        <w:t>вить причину и размер убытков;</w:t>
      </w:r>
    </w:p>
    <w:p w:rsidR="00784CA2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784CA2" w:rsidRPr="00824A86">
        <w:rPr>
          <w:sz w:val="22"/>
          <w:szCs w:val="22"/>
        </w:rPr>
        <w:t>.3.13. не выплачивать возмещение, не признавать частично или полностью требов</w:t>
      </w:r>
      <w:r w:rsidR="00784CA2" w:rsidRPr="00824A86">
        <w:rPr>
          <w:sz w:val="22"/>
          <w:szCs w:val="22"/>
        </w:rPr>
        <w:t>а</w:t>
      </w:r>
      <w:r w:rsidR="00784CA2" w:rsidRPr="00824A86">
        <w:rPr>
          <w:sz w:val="22"/>
          <w:szCs w:val="22"/>
        </w:rPr>
        <w:t>ния, предъявляемые ему в связи со страховым событием, а также не принимать на себя к</w:t>
      </w:r>
      <w:r w:rsidR="00784CA2" w:rsidRPr="00824A86">
        <w:rPr>
          <w:sz w:val="22"/>
          <w:szCs w:val="22"/>
        </w:rPr>
        <w:t>а</w:t>
      </w:r>
      <w:r w:rsidR="00784CA2" w:rsidRPr="00824A86">
        <w:rPr>
          <w:sz w:val="22"/>
          <w:szCs w:val="22"/>
        </w:rPr>
        <w:t>ких-либо прямых или косвенных обязательств по урегулированию таких требований без предварительного письменного согласия на то Страховщ</w:t>
      </w:r>
      <w:r w:rsidR="00784CA2" w:rsidRPr="00824A86">
        <w:rPr>
          <w:sz w:val="22"/>
          <w:szCs w:val="22"/>
        </w:rPr>
        <w:t>и</w:t>
      </w:r>
      <w:r w:rsidR="00784CA2" w:rsidRPr="00824A86">
        <w:rPr>
          <w:sz w:val="22"/>
          <w:szCs w:val="22"/>
        </w:rPr>
        <w:t>ка;</w:t>
      </w:r>
    </w:p>
    <w:p w:rsidR="00784CA2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784CA2" w:rsidRPr="00824A86">
        <w:rPr>
          <w:sz w:val="22"/>
          <w:szCs w:val="22"/>
        </w:rPr>
        <w:t>.3.14. предоставить Страховщику возможность изучать, копировать, фотографир</w:t>
      </w:r>
      <w:r w:rsidR="00784CA2" w:rsidRPr="00824A86">
        <w:rPr>
          <w:sz w:val="22"/>
          <w:szCs w:val="22"/>
        </w:rPr>
        <w:t>о</w:t>
      </w:r>
      <w:r w:rsidR="00784CA2" w:rsidRPr="00824A86">
        <w:rPr>
          <w:sz w:val="22"/>
          <w:szCs w:val="22"/>
        </w:rPr>
        <w:t>вать любые документы, связанные с причинением убытков, а также опрашивать любого р</w:t>
      </w:r>
      <w:r w:rsidR="00784CA2" w:rsidRPr="00824A86">
        <w:rPr>
          <w:sz w:val="22"/>
          <w:szCs w:val="22"/>
        </w:rPr>
        <w:t>а</w:t>
      </w:r>
      <w:r w:rsidR="00784CA2" w:rsidRPr="00824A86">
        <w:rPr>
          <w:sz w:val="22"/>
          <w:szCs w:val="22"/>
        </w:rPr>
        <w:t xml:space="preserve">ботника Страхователя, </w:t>
      </w:r>
      <w:r w:rsidR="00784CA2" w:rsidRPr="00824A86">
        <w:rPr>
          <w:sz w:val="22"/>
          <w:szCs w:val="22"/>
        </w:rPr>
        <w:lastRenderedPageBreak/>
        <w:t>знающего о</w:t>
      </w:r>
      <w:r w:rsidR="00784CA2" w:rsidRPr="00824A86">
        <w:rPr>
          <w:sz w:val="22"/>
          <w:szCs w:val="22"/>
        </w:rPr>
        <w:t>б</w:t>
      </w:r>
      <w:r w:rsidR="00784CA2" w:rsidRPr="00824A86">
        <w:rPr>
          <w:sz w:val="22"/>
          <w:szCs w:val="22"/>
        </w:rPr>
        <w:t>стоятельства дела;</w:t>
      </w:r>
    </w:p>
    <w:p w:rsidR="00784CA2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784CA2" w:rsidRPr="00824A86">
        <w:rPr>
          <w:sz w:val="22"/>
          <w:szCs w:val="22"/>
        </w:rPr>
        <w:t>.3.15. обеспечить участие Страховщика в осмотре поврежденного или остатков уничтоженного им</w:t>
      </w:r>
      <w:r w:rsidR="00784CA2" w:rsidRPr="00824A86">
        <w:rPr>
          <w:sz w:val="22"/>
          <w:szCs w:val="22"/>
        </w:rPr>
        <w:t>у</w:t>
      </w:r>
      <w:r w:rsidR="00784CA2" w:rsidRPr="00824A86">
        <w:rPr>
          <w:sz w:val="22"/>
          <w:szCs w:val="22"/>
        </w:rPr>
        <w:t>щества и установлении размера причиненного вреда;</w:t>
      </w:r>
    </w:p>
    <w:p w:rsidR="00784CA2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784CA2" w:rsidRPr="00824A86">
        <w:rPr>
          <w:sz w:val="22"/>
          <w:szCs w:val="22"/>
        </w:rPr>
        <w:t>.3.16. при наличии виновных (кроме Страхователя и его работников) в причинении убытков Третьим лицам проинформировать об этом Страховщика и предпринять все во</w:t>
      </w:r>
      <w:r w:rsidR="00784CA2" w:rsidRPr="00824A86">
        <w:rPr>
          <w:sz w:val="22"/>
          <w:szCs w:val="22"/>
        </w:rPr>
        <w:t>з</w:t>
      </w:r>
      <w:r w:rsidR="00784CA2" w:rsidRPr="00824A86">
        <w:rPr>
          <w:sz w:val="22"/>
          <w:szCs w:val="22"/>
        </w:rPr>
        <w:t>можные меры для передачи последнему права требования;</w:t>
      </w:r>
    </w:p>
    <w:p w:rsidR="00784CA2" w:rsidRPr="00824A86" w:rsidRDefault="009D2C49" w:rsidP="00824A86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7</w:t>
      </w:r>
      <w:r w:rsidR="00784CA2" w:rsidRPr="00824A86">
        <w:rPr>
          <w:sz w:val="22"/>
          <w:szCs w:val="22"/>
        </w:rPr>
        <w:t>.3.17. предоставлять Страховщику всю доступную ему информацию и документ</w:t>
      </w:r>
      <w:r w:rsidR="00784CA2" w:rsidRPr="00824A86">
        <w:rPr>
          <w:sz w:val="22"/>
          <w:szCs w:val="22"/>
        </w:rPr>
        <w:t>а</w:t>
      </w:r>
      <w:r w:rsidR="00784CA2" w:rsidRPr="00824A86">
        <w:rPr>
          <w:sz w:val="22"/>
          <w:szCs w:val="22"/>
        </w:rPr>
        <w:t>цию, позволяющую судить о причине, ходе и последствиях страхового события, характере и размере причине</w:t>
      </w:r>
      <w:r w:rsidR="00784CA2" w:rsidRPr="00824A86">
        <w:rPr>
          <w:sz w:val="22"/>
          <w:szCs w:val="22"/>
        </w:rPr>
        <w:t>н</w:t>
      </w:r>
      <w:r w:rsidR="00784CA2" w:rsidRPr="00824A86">
        <w:rPr>
          <w:sz w:val="22"/>
          <w:szCs w:val="22"/>
        </w:rPr>
        <w:t>ного вреда.</w:t>
      </w:r>
    </w:p>
    <w:p w:rsidR="009D2C49" w:rsidRPr="00824A86" w:rsidRDefault="009D2C49" w:rsidP="00824A86">
      <w:pPr>
        <w:ind w:firstLine="709"/>
        <w:jc w:val="both"/>
        <w:rPr>
          <w:b/>
          <w:sz w:val="22"/>
          <w:szCs w:val="22"/>
        </w:rPr>
      </w:pPr>
    </w:p>
    <w:p w:rsidR="00784CA2" w:rsidRPr="00824A86" w:rsidRDefault="009D2C49" w:rsidP="00824A86">
      <w:pPr>
        <w:ind w:firstLine="709"/>
        <w:jc w:val="both"/>
        <w:rPr>
          <w:b/>
          <w:sz w:val="22"/>
          <w:szCs w:val="22"/>
        </w:rPr>
      </w:pPr>
      <w:r w:rsidRPr="00824A86">
        <w:rPr>
          <w:b/>
          <w:sz w:val="22"/>
          <w:szCs w:val="22"/>
        </w:rPr>
        <w:t>7</w:t>
      </w:r>
      <w:r w:rsidR="00784CA2" w:rsidRPr="00824A86">
        <w:rPr>
          <w:b/>
          <w:sz w:val="22"/>
          <w:szCs w:val="22"/>
        </w:rPr>
        <w:t>.4. Страхователь вправе:</w:t>
      </w:r>
    </w:p>
    <w:p w:rsidR="00CE08FA" w:rsidRPr="00824A86" w:rsidRDefault="00DB3B60" w:rsidP="00824A86">
      <w:pPr>
        <w:pStyle w:val="4"/>
        <w:spacing w:before="0" w:after="0"/>
        <w:ind w:firstLine="709"/>
        <w:jc w:val="both"/>
        <w:rPr>
          <w:b w:val="0"/>
          <w:sz w:val="22"/>
          <w:szCs w:val="22"/>
        </w:rPr>
      </w:pPr>
      <w:r w:rsidRPr="00824A86">
        <w:rPr>
          <w:b w:val="0"/>
          <w:sz w:val="22"/>
          <w:szCs w:val="22"/>
        </w:rPr>
        <w:t>7</w:t>
      </w:r>
      <w:r w:rsidR="00CE08FA" w:rsidRPr="00824A86">
        <w:rPr>
          <w:b w:val="0"/>
          <w:sz w:val="22"/>
          <w:szCs w:val="22"/>
        </w:rPr>
        <w:t>.</w:t>
      </w:r>
      <w:r w:rsidR="00E96A68" w:rsidRPr="00824A86">
        <w:rPr>
          <w:b w:val="0"/>
          <w:sz w:val="22"/>
          <w:szCs w:val="22"/>
        </w:rPr>
        <w:t>4</w:t>
      </w:r>
      <w:r w:rsidR="00CE08FA" w:rsidRPr="00824A86">
        <w:rPr>
          <w:b w:val="0"/>
          <w:sz w:val="22"/>
          <w:szCs w:val="22"/>
        </w:rPr>
        <w:t>.1. сообщить Страховщику о проведении мероприятий, существенно уменьшающих риск наступления страхового случая и потребовать от Страховщика перезаключения договора страхования или внесения в него изменений с учетом этих условий;</w:t>
      </w:r>
    </w:p>
    <w:p w:rsidR="00CE08FA" w:rsidRPr="00824A86" w:rsidRDefault="009D2C49" w:rsidP="00824A86">
      <w:pPr>
        <w:pStyle w:val="4"/>
        <w:spacing w:before="0" w:after="0"/>
        <w:ind w:firstLine="709"/>
        <w:jc w:val="both"/>
        <w:rPr>
          <w:b w:val="0"/>
          <w:sz w:val="22"/>
          <w:szCs w:val="22"/>
        </w:rPr>
      </w:pPr>
      <w:r w:rsidRPr="00824A86">
        <w:rPr>
          <w:b w:val="0"/>
          <w:sz w:val="22"/>
          <w:szCs w:val="22"/>
        </w:rPr>
        <w:t>7</w:t>
      </w:r>
      <w:r w:rsidR="00CE08FA" w:rsidRPr="00824A86">
        <w:rPr>
          <w:b w:val="0"/>
          <w:sz w:val="22"/>
          <w:szCs w:val="22"/>
        </w:rPr>
        <w:t>.</w:t>
      </w:r>
      <w:r w:rsidR="00E96A68" w:rsidRPr="00824A86">
        <w:rPr>
          <w:b w:val="0"/>
          <w:sz w:val="22"/>
          <w:szCs w:val="22"/>
        </w:rPr>
        <w:t>4</w:t>
      </w:r>
      <w:r w:rsidR="00CE08FA" w:rsidRPr="00824A86">
        <w:rPr>
          <w:b w:val="0"/>
          <w:sz w:val="22"/>
          <w:szCs w:val="22"/>
        </w:rPr>
        <w:t>.2. в период действия договора страхования по согласованию со Страховщиком увеличить страховую сумму и/или предельные размеры страхового возмещения Страховщика путем заключения дополнительного соглашения к договору страхования с уплатой дополнительной страховой премии;</w:t>
      </w:r>
    </w:p>
    <w:p w:rsidR="00CE08FA" w:rsidRPr="00824A86" w:rsidRDefault="009D2C49" w:rsidP="00824A86">
      <w:pPr>
        <w:pStyle w:val="4"/>
        <w:spacing w:before="0" w:after="0"/>
        <w:ind w:firstLine="709"/>
        <w:jc w:val="both"/>
        <w:rPr>
          <w:b w:val="0"/>
          <w:sz w:val="22"/>
          <w:szCs w:val="22"/>
        </w:rPr>
      </w:pPr>
      <w:r w:rsidRPr="00824A86">
        <w:rPr>
          <w:b w:val="0"/>
          <w:sz w:val="22"/>
          <w:szCs w:val="22"/>
        </w:rPr>
        <w:t>7</w:t>
      </w:r>
      <w:r w:rsidR="00CE08FA" w:rsidRPr="00824A86">
        <w:rPr>
          <w:b w:val="0"/>
          <w:sz w:val="22"/>
          <w:szCs w:val="22"/>
        </w:rPr>
        <w:t>.</w:t>
      </w:r>
      <w:r w:rsidR="00E96A68" w:rsidRPr="00824A86">
        <w:rPr>
          <w:b w:val="0"/>
          <w:sz w:val="22"/>
          <w:szCs w:val="22"/>
        </w:rPr>
        <w:t>4</w:t>
      </w:r>
      <w:r w:rsidR="00CE08FA" w:rsidRPr="00824A86">
        <w:rPr>
          <w:b w:val="0"/>
          <w:sz w:val="22"/>
          <w:szCs w:val="22"/>
        </w:rPr>
        <w:t>.3. вносить по согласованию со Страховщиком в договор страхования изменения, не  противоречащие Законодательству РФ;</w:t>
      </w:r>
    </w:p>
    <w:p w:rsidR="00E96A68" w:rsidRPr="00824A86" w:rsidRDefault="009D2C49" w:rsidP="00824A86">
      <w:pPr>
        <w:pStyle w:val="4"/>
        <w:spacing w:before="0" w:after="0"/>
        <w:ind w:firstLine="709"/>
        <w:jc w:val="both"/>
        <w:rPr>
          <w:b w:val="0"/>
          <w:sz w:val="22"/>
          <w:szCs w:val="22"/>
        </w:rPr>
      </w:pPr>
      <w:r w:rsidRPr="00824A86">
        <w:rPr>
          <w:b w:val="0"/>
          <w:sz w:val="22"/>
          <w:szCs w:val="22"/>
        </w:rPr>
        <w:t>7</w:t>
      </w:r>
      <w:r w:rsidR="00E96A68" w:rsidRPr="00824A86">
        <w:rPr>
          <w:b w:val="0"/>
          <w:sz w:val="22"/>
          <w:szCs w:val="22"/>
        </w:rPr>
        <w:t>.4</w:t>
      </w:r>
      <w:r w:rsidR="00CE08FA" w:rsidRPr="00824A86">
        <w:rPr>
          <w:b w:val="0"/>
          <w:sz w:val="22"/>
          <w:szCs w:val="22"/>
        </w:rPr>
        <w:t>.4. получить дубликат договора страхования в случае его  утраты.</w:t>
      </w:r>
      <w:r w:rsidR="009A0C95" w:rsidRPr="00824A86">
        <w:rPr>
          <w:b w:val="0"/>
          <w:sz w:val="22"/>
          <w:szCs w:val="22"/>
        </w:rPr>
        <w:t xml:space="preserve"> </w:t>
      </w:r>
    </w:p>
    <w:p w:rsidR="00784CA2" w:rsidRPr="00824A86" w:rsidRDefault="00784CA2" w:rsidP="00824A86">
      <w:pPr>
        <w:ind w:firstLine="709"/>
        <w:jc w:val="center"/>
        <w:rPr>
          <w:b/>
          <w:caps/>
          <w:sz w:val="22"/>
          <w:szCs w:val="22"/>
        </w:rPr>
      </w:pPr>
    </w:p>
    <w:p w:rsidR="00784CA2" w:rsidRPr="00824A86" w:rsidRDefault="00C100DE" w:rsidP="00824A86">
      <w:pPr>
        <w:ind w:firstLine="709"/>
        <w:jc w:val="center"/>
        <w:rPr>
          <w:b/>
          <w:caps/>
          <w:sz w:val="22"/>
          <w:szCs w:val="22"/>
        </w:rPr>
      </w:pPr>
      <w:r w:rsidRPr="00824A86">
        <w:rPr>
          <w:b/>
          <w:caps/>
          <w:sz w:val="22"/>
          <w:szCs w:val="22"/>
        </w:rPr>
        <w:t>8</w:t>
      </w:r>
      <w:r w:rsidR="00784CA2" w:rsidRPr="00824A86">
        <w:rPr>
          <w:b/>
          <w:caps/>
          <w:sz w:val="22"/>
          <w:szCs w:val="22"/>
        </w:rPr>
        <w:t>. ВЫПЛАТА СТРАХОВОГО ВОЗМЕЩЕНИЯ</w:t>
      </w:r>
    </w:p>
    <w:p w:rsidR="00054556" w:rsidRPr="00824A86" w:rsidRDefault="00054556" w:rsidP="00824A86">
      <w:pPr>
        <w:pStyle w:val="a8"/>
        <w:ind w:firstLine="709"/>
        <w:rPr>
          <w:szCs w:val="22"/>
        </w:rPr>
      </w:pPr>
      <w:r w:rsidRPr="00824A86">
        <w:rPr>
          <w:szCs w:val="22"/>
        </w:rPr>
        <w:t xml:space="preserve">8.1. При наступлении события, имеющего признаки страхового случая, Страхователь незамедлительно, но, в любом случае, не позднее трех рабочих дней с </w:t>
      </w:r>
      <w:r w:rsidR="00A55100">
        <w:rPr>
          <w:szCs w:val="22"/>
        </w:rPr>
        <w:t>даты</w:t>
      </w:r>
      <w:r w:rsidRPr="00824A86">
        <w:rPr>
          <w:szCs w:val="22"/>
        </w:rPr>
        <w:t xml:space="preserve"> наступления данного события, обязан уведомить об этом Страховщика любым способом, позволяющим зафиксировать факт сообщения, и предоставить Страховщику Заявление о страховом случае с описанием причин и обстоятельств случившегося, с приложением необходимых документов, свидетельствующих о наступлении страхового случая и размере ущерба. </w:t>
      </w:r>
    </w:p>
    <w:p w:rsidR="00532BF0" w:rsidRPr="00824A86" w:rsidRDefault="00532BF0" w:rsidP="00824A86">
      <w:pPr>
        <w:pStyle w:val="aacao"/>
        <w:suppressAutoHyphens/>
        <w:spacing w:before="0"/>
        <w:ind w:firstLine="709"/>
        <w:rPr>
          <w:szCs w:val="22"/>
        </w:rPr>
      </w:pPr>
      <w:r w:rsidRPr="00824A86">
        <w:rPr>
          <w:szCs w:val="22"/>
        </w:rPr>
        <w:t>8.2. При обращении за выплатой страхового возмещения:</w:t>
      </w:r>
    </w:p>
    <w:p w:rsidR="00532BF0" w:rsidRPr="00824A86" w:rsidRDefault="00532BF0" w:rsidP="00824A86">
      <w:pPr>
        <w:pStyle w:val="aacao"/>
        <w:suppressAutoHyphens/>
        <w:spacing w:before="0"/>
        <w:ind w:firstLine="709"/>
        <w:rPr>
          <w:szCs w:val="22"/>
        </w:rPr>
      </w:pPr>
      <w:r w:rsidRPr="00824A86">
        <w:rPr>
          <w:szCs w:val="22"/>
        </w:rPr>
        <w:t>8.2.1. Страхователь должен представить следующие документы:</w:t>
      </w:r>
    </w:p>
    <w:p w:rsidR="00532BF0" w:rsidRPr="00824A86" w:rsidRDefault="00532BF0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- заявление, содержащее обстоятельства, при которых был причинен вред жизни, здоровью и/или имуществу Третьих лиц с указанием времени, места происшествия, характера причиненного вреда;</w:t>
      </w:r>
    </w:p>
    <w:p w:rsidR="00532BF0" w:rsidRPr="00824A86" w:rsidRDefault="00532BF0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- договор страхования;</w:t>
      </w:r>
    </w:p>
    <w:p w:rsidR="00532BF0" w:rsidRPr="00824A86" w:rsidRDefault="00532BF0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- документы, подтверждающие размер ущерба:</w:t>
      </w:r>
    </w:p>
    <w:p w:rsidR="00532BF0" w:rsidRPr="00824A86" w:rsidRDefault="00532BF0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- документы, подтверждающие обоснованность произведенных расходов (расчетно - финансовые документы, платежные поручения, счета, чеки и т.д.);</w:t>
      </w:r>
    </w:p>
    <w:p w:rsidR="00532BF0" w:rsidRPr="00824A86" w:rsidRDefault="00532BF0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- иные документы</w:t>
      </w:r>
      <w:r w:rsidR="00A55100">
        <w:rPr>
          <w:szCs w:val="22"/>
        </w:rPr>
        <w:t xml:space="preserve"> по запросу Страховщика</w:t>
      </w:r>
      <w:r w:rsidRPr="00824A86">
        <w:rPr>
          <w:szCs w:val="22"/>
        </w:rPr>
        <w:t>, подтверждающие причины и обстоятельства наступления события, имеющего признаки страхового случая, и размер убытков, в том числе документы из государственных органов (правоохранительных, пожарных, аварийно-технических, заключение санитарно-эпидимиологических служб о причине нанесения вреда жизни и здоровью и т.п.).</w:t>
      </w:r>
    </w:p>
    <w:p w:rsidR="00532BF0" w:rsidRPr="00824A86" w:rsidRDefault="00532BF0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8.2.2. Третье лицо (потерпевший), являющийся физическим лицом должно представить:</w:t>
      </w:r>
    </w:p>
    <w:p w:rsidR="00532BF0" w:rsidRPr="00824A86" w:rsidRDefault="00532BF0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- документы, удостоверяющие личность;</w:t>
      </w:r>
    </w:p>
    <w:p w:rsidR="00532BF0" w:rsidRPr="00824A86" w:rsidRDefault="00532BF0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- заявление, содержащее описание причиненного ущерба, в том числе, перечень погибшего или поврежденного имущества с описанием характера повреждений (на основании документов компетентных органов (правоохранительных, пожарных, аварийно-технических), комиссий государственных органов, производственно-эксперных к</w:t>
      </w:r>
      <w:r w:rsidRPr="00824A86">
        <w:rPr>
          <w:szCs w:val="22"/>
        </w:rPr>
        <w:t>о</w:t>
      </w:r>
      <w:r w:rsidRPr="00824A86">
        <w:rPr>
          <w:szCs w:val="22"/>
        </w:rPr>
        <w:t>миссий и т.д.);</w:t>
      </w:r>
    </w:p>
    <w:p w:rsidR="00532BF0" w:rsidRPr="00824A86" w:rsidRDefault="00532BF0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- документы, свидетельствующие о причинении вреда здоровью потерпевшего лица (заключения экспертов - медиков, медицинских экспертных комиссий (МСЭК) об установлении степени утраты трудоспособности (профессиональной или общей) и нуждаемости в дополнительных видах лечения и расходах, документов органов социального обеспечения, компетентных органов и т.д.), а в случае смерти потерпевшего лица - свидетельство о смерти, документы, подтверждающие право наследников на получение компенсации вследствие смерти потерпевшего лица;</w:t>
      </w:r>
    </w:p>
    <w:p w:rsidR="00532BF0" w:rsidRPr="00824A86" w:rsidRDefault="00532BF0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- документы, подтверждающие принадлежность погибшего или поврежденного имущества потерпевшему лицу;</w:t>
      </w:r>
    </w:p>
    <w:p w:rsidR="00532BF0" w:rsidRPr="00824A86" w:rsidRDefault="00532BF0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- претензии к Страхователю о возмещении причиненного вреда;</w:t>
      </w:r>
    </w:p>
    <w:p w:rsidR="00532BF0" w:rsidRPr="00824A86" w:rsidRDefault="00532BF0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- иные документы, подтверждающие причины и обстоятельства наступления события, имеющего признаки страхового случая, и размер убытков.</w:t>
      </w:r>
    </w:p>
    <w:p w:rsidR="00532BF0" w:rsidRPr="00824A86" w:rsidRDefault="00532BF0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- иные документы по запросу Страховщика.</w:t>
      </w:r>
    </w:p>
    <w:p w:rsidR="00532BF0" w:rsidRPr="00824A86" w:rsidRDefault="00532BF0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8.2.3. Третье лицо (потерпевший), являющийся юридическим лицом должно представить:</w:t>
      </w:r>
    </w:p>
    <w:p w:rsidR="00532BF0" w:rsidRPr="00824A86" w:rsidRDefault="00532BF0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lastRenderedPageBreak/>
        <w:t>- копию свидетельства о государственной регистрации;</w:t>
      </w:r>
    </w:p>
    <w:p w:rsidR="00532BF0" w:rsidRPr="00824A86" w:rsidRDefault="00532BF0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- заявление, содержащее описание причиненного вреда, в том числе, перечень погибшего или поврежденного имущества потерпевшего лица с описанием характера повреждений;</w:t>
      </w:r>
    </w:p>
    <w:p w:rsidR="00532BF0" w:rsidRPr="00824A86" w:rsidRDefault="00532BF0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- документы, подтверждающие принадлежность погибшего или поврежденного имущества потерпевшему лицу;</w:t>
      </w:r>
    </w:p>
    <w:p w:rsidR="00532BF0" w:rsidRPr="00824A86" w:rsidRDefault="00532BF0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- документы, подтверждающие нанесение вреда имуществу Третьего лица (потерпевшего);</w:t>
      </w:r>
    </w:p>
    <w:p w:rsidR="00532BF0" w:rsidRPr="00824A86" w:rsidRDefault="00532BF0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- претензии к Страхователю о возмещении причиненного вреда;</w:t>
      </w:r>
    </w:p>
    <w:p w:rsidR="00532BF0" w:rsidRPr="00824A86" w:rsidRDefault="00532BF0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- иные документы</w:t>
      </w:r>
      <w:r w:rsidR="00A55100">
        <w:rPr>
          <w:szCs w:val="22"/>
        </w:rPr>
        <w:t xml:space="preserve"> по запросу Страховщика</w:t>
      </w:r>
      <w:r w:rsidRPr="00824A86">
        <w:rPr>
          <w:szCs w:val="22"/>
        </w:rPr>
        <w:t>, подтверждающие причины и обстоятельства наступления события, имеющего признаки страхового случая, и размер убытков.</w:t>
      </w:r>
    </w:p>
    <w:p w:rsidR="00532BF0" w:rsidRPr="00824A86" w:rsidRDefault="00532BF0" w:rsidP="00824A86">
      <w:pPr>
        <w:pStyle w:val="aacao"/>
        <w:suppressAutoHyphens/>
        <w:spacing w:before="0"/>
        <w:ind w:firstLine="709"/>
        <w:rPr>
          <w:szCs w:val="22"/>
        </w:rPr>
      </w:pPr>
      <w:r w:rsidRPr="00824A86">
        <w:rPr>
          <w:szCs w:val="22"/>
        </w:rPr>
        <w:t>8.3. При отсутствии спора о том, имел ли место страховой случай, о наличии у третьего лица права на получение страхового возмещения и обязанности Страхователя его возместить, о причинно-следственной связи между страховым событием и ущербом, о размере причиненного ущерба, заявленные требования удовлетворяются и страховое возмещение выплачивается во внесудебном порядке.</w:t>
      </w:r>
    </w:p>
    <w:p w:rsidR="00532BF0" w:rsidRPr="00824A86" w:rsidRDefault="00532BF0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8.4. При наличии спора об обстоятельствах, указанных в п. 8.3 настоящего Договора выплата страхового возмещения осуществляется на основании вступившего в законную силу р</w:t>
      </w:r>
      <w:r w:rsidRPr="00824A86">
        <w:rPr>
          <w:szCs w:val="22"/>
        </w:rPr>
        <w:t>е</w:t>
      </w:r>
      <w:r w:rsidRPr="00824A86">
        <w:rPr>
          <w:szCs w:val="22"/>
        </w:rPr>
        <w:t>шения суда.</w:t>
      </w:r>
    </w:p>
    <w:p w:rsidR="00532BF0" w:rsidRPr="00824A86" w:rsidRDefault="00532BF0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8.5. В случае судебного урегулирования предъявленных к Страхователю претензий, Страхователь в течение</w:t>
      </w:r>
      <w:r w:rsidR="0096771B" w:rsidRPr="00824A86">
        <w:rPr>
          <w:szCs w:val="22"/>
        </w:rPr>
        <w:t xml:space="preserve"> 72 часов</w:t>
      </w:r>
      <w:r w:rsidRPr="00824A86">
        <w:rPr>
          <w:szCs w:val="22"/>
        </w:rPr>
        <w:t xml:space="preserve"> с момента вынесения судебного решения должен уведомить Страховщика о вынесении решения судом, после получения решения суда в течение трех дней направить в адрес Страховщика надлежаще удостоверенную копию решения суда, вступившего в законную силу, оригинал исполнительного листа, а также документы, перечисленные в п.8.2.</w:t>
      </w:r>
    </w:p>
    <w:p w:rsidR="00532BF0" w:rsidRPr="00824A86" w:rsidRDefault="004914D6" w:rsidP="00824A86">
      <w:pPr>
        <w:pStyle w:val="a8"/>
        <w:ind w:firstLine="709"/>
        <w:rPr>
          <w:szCs w:val="22"/>
        </w:rPr>
      </w:pPr>
      <w:r w:rsidRPr="00824A86">
        <w:rPr>
          <w:szCs w:val="22"/>
        </w:rPr>
        <w:t>8.6. Страховая выплата производится в течение одного месяца со дня подписания сторонами договора акта о страховом случае</w:t>
      </w:r>
      <w:r w:rsidR="009A2826">
        <w:rPr>
          <w:szCs w:val="22"/>
        </w:rPr>
        <w:t>.</w:t>
      </w:r>
    </w:p>
    <w:p w:rsidR="0076611B" w:rsidRPr="00824A86" w:rsidRDefault="0076611B" w:rsidP="00824A86">
      <w:pPr>
        <w:pStyle w:val="a8"/>
        <w:ind w:firstLine="709"/>
        <w:rPr>
          <w:szCs w:val="22"/>
        </w:rPr>
      </w:pPr>
      <w:r w:rsidRPr="00824A86">
        <w:rPr>
          <w:szCs w:val="22"/>
        </w:rPr>
        <w:t>8.7. При урегулировании требований третьих лиц во внесудебном порядке размер страхового возмещения не может превышать установленного лимита ответственности и страховой суммы, при этом в сумму страхового возмещения могут быть включены:</w:t>
      </w:r>
    </w:p>
    <w:p w:rsidR="00532BF0" w:rsidRPr="00824A86" w:rsidRDefault="0076611B" w:rsidP="00824A86">
      <w:pPr>
        <w:pStyle w:val="a8"/>
        <w:ind w:firstLine="709"/>
        <w:rPr>
          <w:b/>
          <w:szCs w:val="22"/>
        </w:rPr>
      </w:pPr>
      <w:r w:rsidRPr="00824A86">
        <w:rPr>
          <w:b/>
          <w:szCs w:val="22"/>
        </w:rPr>
        <w:t>8.7.1. В случае причинения ущерба имуществу третьих лиц:</w:t>
      </w:r>
    </w:p>
    <w:p w:rsidR="001C7F58" w:rsidRPr="00824A86" w:rsidRDefault="006B3640" w:rsidP="00824A86">
      <w:pPr>
        <w:widowControl/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 xml:space="preserve">8.7.1.1. </w:t>
      </w:r>
      <w:r w:rsidR="001C7F58" w:rsidRPr="00824A86">
        <w:rPr>
          <w:sz w:val="22"/>
          <w:szCs w:val="22"/>
        </w:rPr>
        <w:t>расходы на приобретение утраченного равноценного имущества - если затраты на восстановл</w:t>
      </w:r>
      <w:r w:rsidR="001C7F58" w:rsidRPr="00824A86">
        <w:rPr>
          <w:sz w:val="22"/>
          <w:szCs w:val="22"/>
        </w:rPr>
        <w:t>е</w:t>
      </w:r>
      <w:r w:rsidR="001C7F58" w:rsidRPr="00824A86">
        <w:rPr>
          <w:sz w:val="22"/>
          <w:szCs w:val="22"/>
        </w:rPr>
        <w:t>ние превышают стоимость погибшего имущества;</w:t>
      </w:r>
    </w:p>
    <w:p w:rsidR="001C7F58" w:rsidRPr="00824A86" w:rsidRDefault="006B3640" w:rsidP="00824A86">
      <w:pPr>
        <w:widowControl/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 xml:space="preserve">8.7.1.2. </w:t>
      </w:r>
      <w:r w:rsidR="001C7F58" w:rsidRPr="00824A86">
        <w:rPr>
          <w:sz w:val="22"/>
          <w:szCs w:val="22"/>
        </w:rPr>
        <w:t>расходы на восстановление поврежденного имущества - в размере стоимости заменяемых ча</w:t>
      </w:r>
      <w:r w:rsidR="001C7F58" w:rsidRPr="00824A86">
        <w:rPr>
          <w:sz w:val="22"/>
          <w:szCs w:val="22"/>
        </w:rPr>
        <w:t>с</w:t>
      </w:r>
      <w:r w:rsidR="001C7F58" w:rsidRPr="00824A86">
        <w:rPr>
          <w:sz w:val="22"/>
          <w:szCs w:val="22"/>
        </w:rPr>
        <w:t>тей (детал</w:t>
      </w:r>
      <w:r w:rsidRPr="00824A86">
        <w:rPr>
          <w:sz w:val="22"/>
          <w:szCs w:val="22"/>
        </w:rPr>
        <w:t>ей) и стоимости ремонтных работ.</w:t>
      </w:r>
    </w:p>
    <w:p w:rsidR="00532BF0" w:rsidRPr="00824A86" w:rsidRDefault="006B3640" w:rsidP="00824A86">
      <w:pPr>
        <w:pStyle w:val="a8"/>
        <w:ind w:firstLine="709"/>
        <w:rPr>
          <w:b/>
          <w:szCs w:val="22"/>
        </w:rPr>
      </w:pPr>
      <w:r w:rsidRPr="00824A86">
        <w:rPr>
          <w:b/>
          <w:szCs w:val="22"/>
        </w:rPr>
        <w:t>8.7.2. В случае причинения вреда жизни и здоровью потерпевшего Третьего лица в размере:</w:t>
      </w:r>
    </w:p>
    <w:p w:rsidR="001969B8" w:rsidRPr="00824A86" w:rsidRDefault="001969B8" w:rsidP="00824A86">
      <w:pPr>
        <w:pStyle w:val="a8"/>
        <w:ind w:firstLine="709"/>
        <w:rPr>
          <w:szCs w:val="22"/>
        </w:rPr>
      </w:pPr>
      <w:r w:rsidRPr="00824A86">
        <w:rPr>
          <w:szCs w:val="22"/>
        </w:rPr>
        <w:t xml:space="preserve">8.7.2.1. </w:t>
      </w:r>
      <w:r w:rsidR="000F2068">
        <w:rPr>
          <w:szCs w:val="22"/>
        </w:rPr>
        <w:t>дополнительных</w:t>
      </w:r>
      <w:r w:rsidR="000F2068" w:rsidRPr="000F2068">
        <w:rPr>
          <w:szCs w:val="22"/>
        </w:rPr>
        <w:t xml:space="preserve"> расход</w:t>
      </w:r>
      <w:r w:rsidR="000F2068">
        <w:rPr>
          <w:szCs w:val="22"/>
        </w:rPr>
        <w:t>ов, необходимых</w:t>
      </w:r>
      <w:r w:rsidR="000F2068" w:rsidRPr="000F2068">
        <w:rPr>
          <w:szCs w:val="22"/>
        </w:rPr>
        <w:t xml:space="preserve"> для восстановления здоровья (затраты на санаторно-курортное лечение, посторонний уход, протезирование, транспорт и т.д.) - в соответствии с курортной картой, выписанной медицинским учреждением;</w:t>
      </w:r>
    </w:p>
    <w:p w:rsidR="001969B8" w:rsidRPr="00824A86" w:rsidRDefault="001969B8" w:rsidP="00824A86">
      <w:pPr>
        <w:pStyle w:val="a8"/>
        <w:ind w:firstLine="709"/>
        <w:rPr>
          <w:szCs w:val="22"/>
        </w:rPr>
      </w:pPr>
      <w:r w:rsidRPr="00824A86">
        <w:rPr>
          <w:szCs w:val="22"/>
        </w:rPr>
        <w:t xml:space="preserve">8.7.2.2. </w:t>
      </w:r>
      <w:r w:rsidR="000F2068">
        <w:rPr>
          <w:szCs w:val="22"/>
        </w:rPr>
        <w:t>расходов</w:t>
      </w:r>
      <w:r w:rsidR="000F2068" w:rsidRPr="000F2068">
        <w:rPr>
          <w:szCs w:val="22"/>
        </w:rPr>
        <w:t xml:space="preserve"> на погребение в случае смерти потерпевшего - в разме</w:t>
      </w:r>
      <w:r w:rsidR="000F2068">
        <w:rPr>
          <w:szCs w:val="22"/>
        </w:rPr>
        <w:t>ре затрат на ритуальные услуги</w:t>
      </w:r>
      <w:r w:rsidRPr="00824A86">
        <w:rPr>
          <w:szCs w:val="22"/>
        </w:rPr>
        <w:t>.</w:t>
      </w:r>
    </w:p>
    <w:p w:rsidR="00E9483F" w:rsidRPr="00824A86" w:rsidRDefault="00E9483F" w:rsidP="00824A86">
      <w:pPr>
        <w:pStyle w:val="a8"/>
        <w:ind w:firstLine="709"/>
        <w:rPr>
          <w:szCs w:val="22"/>
        </w:rPr>
      </w:pPr>
      <w:r w:rsidRPr="00824A86">
        <w:rPr>
          <w:b/>
          <w:szCs w:val="22"/>
        </w:rPr>
        <w:t>8.7.3.</w:t>
      </w:r>
      <w:r w:rsidRPr="00824A86">
        <w:rPr>
          <w:szCs w:val="22"/>
        </w:rPr>
        <w:t xml:space="preserve"> При наступлении страхового случая Страховщик возмещает также признанные Страховщиком необходимые и целесообразные расходы по спасению жизни и имущества лиц, которым в результате страхового случая причинен вред или ущерб, или уменьшению ущерба, причиненного страховым случаем.</w:t>
      </w:r>
    </w:p>
    <w:p w:rsidR="00E9483F" w:rsidRPr="00824A86" w:rsidRDefault="00E9483F" w:rsidP="00824A86">
      <w:pPr>
        <w:pStyle w:val="a8"/>
        <w:ind w:firstLine="709"/>
        <w:rPr>
          <w:szCs w:val="22"/>
        </w:rPr>
      </w:pPr>
      <w:r w:rsidRPr="00824A86">
        <w:rPr>
          <w:szCs w:val="22"/>
        </w:rPr>
        <w:t>Данные расходы возмещаются в порядке, предусмотренном законодательством РФ.</w:t>
      </w:r>
    </w:p>
    <w:p w:rsidR="00570F2F" w:rsidRPr="00824A86" w:rsidRDefault="00570F2F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8.8. Выплата страхового возмещения осуществляется в следующем порядке:</w:t>
      </w:r>
    </w:p>
    <w:p w:rsidR="00570F2F" w:rsidRPr="00824A86" w:rsidRDefault="00570F2F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8.8.1. При поступлении нескольких требований Третьих лиц, страховое возмещение выплачивается в порядке очередности поступления требований до исчерпания страховой су</w:t>
      </w:r>
      <w:r w:rsidRPr="00824A86">
        <w:rPr>
          <w:szCs w:val="22"/>
        </w:rPr>
        <w:t>м</w:t>
      </w:r>
      <w:r w:rsidRPr="00824A86">
        <w:rPr>
          <w:szCs w:val="22"/>
        </w:rPr>
        <w:t xml:space="preserve">мы или соответствующего лимита ответственности. </w:t>
      </w:r>
    </w:p>
    <w:p w:rsidR="00570F2F" w:rsidRPr="00824A86" w:rsidRDefault="00570F2F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8.8.2. В случае одновременного (в один день или по одному решению суда) поступления нескольких требований, выплата страхового возмещения по этой серии требований осущ</w:t>
      </w:r>
      <w:r w:rsidRPr="00824A86">
        <w:rPr>
          <w:szCs w:val="22"/>
        </w:rPr>
        <w:t>е</w:t>
      </w:r>
      <w:r w:rsidRPr="00824A86">
        <w:rPr>
          <w:szCs w:val="22"/>
        </w:rPr>
        <w:t>ствляется в следующем порядке:</w:t>
      </w:r>
    </w:p>
    <w:p w:rsidR="00570F2F" w:rsidRPr="00824A86" w:rsidRDefault="00570F2F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- в первую очередь удовлетворяются требования о возмещении вреда, причиненного жизни и здоровью физических лиц;</w:t>
      </w:r>
    </w:p>
    <w:p w:rsidR="00570F2F" w:rsidRPr="00824A86" w:rsidRDefault="00570F2F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- во вторую очередь удовлетворяются требования о возмещении вреда, причиненного имуществу физических лиц;</w:t>
      </w:r>
    </w:p>
    <w:p w:rsidR="00570F2F" w:rsidRPr="00824A86" w:rsidRDefault="00570F2F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- в третью очередь удовлетворяются требования о возмещении вреда, причиненного имущественным интересам юридических лиц.</w:t>
      </w:r>
    </w:p>
    <w:p w:rsidR="00570F2F" w:rsidRPr="00824A86" w:rsidRDefault="00570F2F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8.9. Сумма страховых выплат по всем страховым случаям, произошедшим в течение срока действия настоящего Договора страхования, не может превышать величину установленной настоящим Договором страхования страховой суммы.</w:t>
      </w:r>
    </w:p>
    <w:p w:rsidR="00570F2F" w:rsidRPr="00824A86" w:rsidRDefault="00570F2F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lastRenderedPageBreak/>
        <w:t>8.1</w:t>
      </w:r>
      <w:r w:rsidR="005A6B9E" w:rsidRPr="00824A86">
        <w:rPr>
          <w:szCs w:val="22"/>
        </w:rPr>
        <w:t>0</w:t>
      </w:r>
      <w:r w:rsidRPr="00824A86">
        <w:rPr>
          <w:szCs w:val="22"/>
        </w:rPr>
        <w:t xml:space="preserve">. В случае если Страхователь является не единственным лицом, ответственным за причинение ущерба Третьим лицам, Страховщик выплачивает страховое возмещение в соответствии с долей ущерба, приходящейся на Страхователя. </w:t>
      </w:r>
    </w:p>
    <w:p w:rsidR="00570F2F" w:rsidRDefault="00570F2F" w:rsidP="00824A86">
      <w:pPr>
        <w:pStyle w:val="a8"/>
        <w:suppressAutoHyphens/>
        <w:ind w:firstLine="709"/>
        <w:rPr>
          <w:szCs w:val="22"/>
        </w:rPr>
      </w:pPr>
      <w:r w:rsidRPr="00824A86">
        <w:rPr>
          <w:szCs w:val="22"/>
        </w:rPr>
        <w:t>8.</w:t>
      </w:r>
      <w:r w:rsidR="005A6B9E" w:rsidRPr="00824A86">
        <w:rPr>
          <w:szCs w:val="22"/>
        </w:rPr>
        <w:t>11</w:t>
      </w:r>
      <w:r w:rsidRPr="00824A86">
        <w:rPr>
          <w:szCs w:val="22"/>
        </w:rPr>
        <w:t>. Если Страхователь заключил Договоры страхования в отношении объекта страхования с несколькими Страховщиками, то страховое возмещение, выплачиваемое каждым из Страховщиков, определяется пропорционально отношению страховой суммы по заключенному им Договору, к общей страховой сумме по всем заключенным Д</w:t>
      </w:r>
      <w:r w:rsidRPr="00824A86">
        <w:rPr>
          <w:szCs w:val="22"/>
        </w:rPr>
        <w:t>о</w:t>
      </w:r>
      <w:r w:rsidRPr="00824A86">
        <w:rPr>
          <w:szCs w:val="22"/>
        </w:rPr>
        <w:t>говорам.</w:t>
      </w:r>
    </w:p>
    <w:p w:rsidR="00BE5449" w:rsidRPr="00BE5449" w:rsidRDefault="00BE5449" w:rsidP="00BE5449">
      <w:pPr>
        <w:pStyle w:val="a8"/>
        <w:suppressAutoHyphens/>
        <w:ind w:firstLine="709"/>
        <w:rPr>
          <w:szCs w:val="22"/>
        </w:rPr>
      </w:pPr>
      <w:r>
        <w:rPr>
          <w:szCs w:val="22"/>
        </w:rPr>
        <w:t>8</w:t>
      </w:r>
      <w:r w:rsidRPr="00BE5449">
        <w:rPr>
          <w:szCs w:val="22"/>
        </w:rPr>
        <w:t>.1</w:t>
      </w:r>
      <w:r>
        <w:rPr>
          <w:szCs w:val="22"/>
        </w:rPr>
        <w:t>2</w:t>
      </w:r>
      <w:r w:rsidRPr="00BE5449">
        <w:rPr>
          <w:szCs w:val="22"/>
        </w:rPr>
        <w:t>. Основаниями для отказа в выплате являются случаи, указанные в главе 4 настоящего Договора страхования, а также случаи, когда Страхователь:</w:t>
      </w:r>
    </w:p>
    <w:p w:rsidR="00BE5449" w:rsidRPr="00BE5449" w:rsidRDefault="00BE5449" w:rsidP="00BE5449">
      <w:pPr>
        <w:pStyle w:val="a8"/>
        <w:suppressAutoHyphens/>
        <w:ind w:firstLine="709"/>
        <w:rPr>
          <w:szCs w:val="22"/>
        </w:rPr>
      </w:pPr>
      <w:r>
        <w:rPr>
          <w:szCs w:val="22"/>
        </w:rPr>
        <w:t>8</w:t>
      </w:r>
      <w:r w:rsidRPr="00BE5449">
        <w:rPr>
          <w:szCs w:val="22"/>
        </w:rPr>
        <w:t>.</w:t>
      </w:r>
      <w:r>
        <w:rPr>
          <w:szCs w:val="22"/>
        </w:rPr>
        <w:t>1</w:t>
      </w:r>
      <w:r w:rsidR="00C62B3E">
        <w:rPr>
          <w:szCs w:val="22"/>
        </w:rPr>
        <w:t>2</w:t>
      </w:r>
      <w:r w:rsidRPr="00BE5449">
        <w:rPr>
          <w:szCs w:val="22"/>
        </w:rPr>
        <w:t>.</w:t>
      </w:r>
      <w:r w:rsidR="00C62B3E">
        <w:rPr>
          <w:szCs w:val="22"/>
        </w:rPr>
        <w:t>1.</w:t>
      </w:r>
      <w:r w:rsidRPr="00BE5449">
        <w:rPr>
          <w:szCs w:val="22"/>
        </w:rPr>
        <w:t xml:space="preserve"> не принял мер для уменьшения причиненного вреда;</w:t>
      </w:r>
    </w:p>
    <w:p w:rsidR="00BE5449" w:rsidRPr="00824A86" w:rsidRDefault="00BE5449" w:rsidP="00BE5449">
      <w:pPr>
        <w:pStyle w:val="a8"/>
        <w:suppressAutoHyphens/>
        <w:ind w:firstLine="709"/>
        <w:rPr>
          <w:szCs w:val="22"/>
        </w:rPr>
      </w:pPr>
      <w:r>
        <w:rPr>
          <w:szCs w:val="22"/>
        </w:rPr>
        <w:t>8.1</w:t>
      </w:r>
      <w:r w:rsidR="00C62B3E">
        <w:rPr>
          <w:szCs w:val="22"/>
        </w:rPr>
        <w:t>2</w:t>
      </w:r>
      <w:r>
        <w:rPr>
          <w:szCs w:val="22"/>
        </w:rPr>
        <w:t>.</w:t>
      </w:r>
      <w:r w:rsidR="00C62B3E">
        <w:rPr>
          <w:szCs w:val="22"/>
        </w:rPr>
        <w:t xml:space="preserve">2. </w:t>
      </w:r>
      <w:r w:rsidRPr="00BE5449">
        <w:rPr>
          <w:szCs w:val="22"/>
        </w:rPr>
        <w:t xml:space="preserve"> нарушил сроки извещения Страховщика о страховом событии или не предъявил документы, подтверждающие факт наступления страхового случая и размер причиненного вреда.</w:t>
      </w:r>
    </w:p>
    <w:p w:rsidR="00E06E7A" w:rsidRDefault="00E06E7A" w:rsidP="00BD4FBE">
      <w:pPr>
        <w:ind w:firstLine="709"/>
        <w:jc w:val="both"/>
        <w:rPr>
          <w:sz w:val="22"/>
          <w:szCs w:val="22"/>
        </w:rPr>
      </w:pPr>
      <w:r w:rsidRPr="00824A86">
        <w:rPr>
          <w:sz w:val="22"/>
          <w:szCs w:val="22"/>
        </w:rPr>
        <w:t>8.1</w:t>
      </w:r>
      <w:r w:rsidR="00C62B3E">
        <w:rPr>
          <w:sz w:val="22"/>
          <w:szCs w:val="22"/>
        </w:rPr>
        <w:t>3</w:t>
      </w:r>
      <w:r w:rsidRPr="00824A86">
        <w:rPr>
          <w:sz w:val="22"/>
          <w:szCs w:val="22"/>
        </w:rPr>
        <w:t>. Решение об отказе в страховой выплате сообщается Страхователю в письменной форме с обосн</w:t>
      </w:r>
      <w:r w:rsidRPr="00824A86">
        <w:rPr>
          <w:sz w:val="22"/>
          <w:szCs w:val="22"/>
        </w:rPr>
        <w:t>о</w:t>
      </w:r>
      <w:r w:rsidRPr="00824A86">
        <w:rPr>
          <w:sz w:val="22"/>
          <w:szCs w:val="22"/>
        </w:rPr>
        <w:t>ванием причин отказа.</w:t>
      </w:r>
    </w:p>
    <w:p w:rsidR="00BD4FBE" w:rsidRDefault="00BD4FBE" w:rsidP="00BD4FB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8.1</w:t>
      </w:r>
      <w:r w:rsidR="00C62B3E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Pr="000A6D2B">
        <w:rPr>
          <w:sz w:val="22"/>
          <w:szCs w:val="22"/>
        </w:rPr>
        <w:t>К Страховщику, выплатившему страховое возмещение, переходит в пределах выплаченной суммы право требования, которое Страхователь (Выгодоприобретатель) имеет к лицу, ответственному за убытки, возмещенные Страховщиком.</w:t>
      </w:r>
    </w:p>
    <w:p w:rsidR="00BD4FBE" w:rsidRPr="000A6D2B" w:rsidRDefault="00BD4FBE" w:rsidP="00BD4FB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8.1</w:t>
      </w:r>
      <w:r w:rsidR="00C62B3E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Pr="000A6D2B">
        <w:rPr>
          <w:sz w:val="22"/>
          <w:szCs w:val="22"/>
        </w:rPr>
        <w:t>Страхователь (Выгодоприобретатель) обязан передать Страховщику все документы и доказательства и сообщить ему все сведения, необходимые для осуществления Страховщиком перешедшего к нему права требования.</w:t>
      </w:r>
    </w:p>
    <w:p w:rsidR="00BD4FBE" w:rsidRPr="000A6D2B" w:rsidRDefault="00BD4FBE" w:rsidP="00BD4FB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8.1</w:t>
      </w:r>
      <w:r w:rsidR="00C62B3E">
        <w:rPr>
          <w:sz w:val="22"/>
          <w:szCs w:val="22"/>
        </w:rPr>
        <w:t>6</w:t>
      </w:r>
      <w:r w:rsidRPr="000A6D2B">
        <w:rPr>
          <w:sz w:val="22"/>
          <w:szCs w:val="22"/>
        </w:rPr>
        <w:t>. Если Страхователь (Выгодоприобретатель) отказался от своего права требования к лицу, ответственному за убытки, возмещенные Страховщиком, или осуществление этого права стало невозможным по вине Страхователя (Выгодо</w:t>
      </w:r>
      <w:r>
        <w:rPr>
          <w:sz w:val="22"/>
          <w:szCs w:val="22"/>
        </w:rPr>
        <w:t>приобретателя), Страховщик осво</w:t>
      </w:r>
      <w:r w:rsidRPr="000A6D2B">
        <w:rPr>
          <w:sz w:val="22"/>
          <w:szCs w:val="22"/>
        </w:rPr>
        <w:t>бождается от выплаты страхового возмещения полностью или в соответствующей части и вправе потребовать возврата излишне выплаченной суммы возмещения.</w:t>
      </w:r>
    </w:p>
    <w:p w:rsidR="00BD4FBE" w:rsidRPr="000A6D2B" w:rsidRDefault="00F679F3" w:rsidP="00BD4FB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8.1</w:t>
      </w:r>
      <w:r w:rsidR="00C62B3E">
        <w:rPr>
          <w:sz w:val="22"/>
          <w:szCs w:val="22"/>
        </w:rPr>
        <w:t>7</w:t>
      </w:r>
      <w:r w:rsidR="00BD4FBE" w:rsidRPr="000A6D2B">
        <w:rPr>
          <w:sz w:val="22"/>
          <w:szCs w:val="22"/>
        </w:rPr>
        <w:t>. Страхователь или Выгодоприобретатель обязан возвратить Страховщику полученное страховое возмещение (или ее соответствующую ча</w:t>
      </w:r>
      <w:r w:rsidR="00BD4FBE">
        <w:rPr>
          <w:sz w:val="22"/>
          <w:szCs w:val="22"/>
        </w:rPr>
        <w:t>сть), если обнаружится такое об</w:t>
      </w:r>
      <w:r w:rsidR="00BD4FBE" w:rsidRPr="000A6D2B">
        <w:rPr>
          <w:sz w:val="22"/>
          <w:szCs w:val="22"/>
        </w:rPr>
        <w:t>стоятельство, ко</w:t>
      </w:r>
      <w:r w:rsidR="00BD4FBE">
        <w:rPr>
          <w:sz w:val="22"/>
          <w:szCs w:val="22"/>
        </w:rPr>
        <w:t>торое по закону или по настоящему</w:t>
      </w:r>
      <w:r w:rsidR="00BD4FBE" w:rsidRPr="000A6D2B">
        <w:rPr>
          <w:sz w:val="22"/>
          <w:szCs w:val="22"/>
        </w:rPr>
        <w:t xml:space="preserve"> </w:t>
      </w:r>
      <w:r w:rsidR="00BD4FBE">
        <w:rPr>
          <w:sz w:val="22"/>
          <w:szCs w:val="22"/>
        </w:rPr>
        <w:t>Договору полностью или частично ли</w:t>
      </w:r>
      <w:r w:rsidR="00BD4FBE" w:rsidRPr="000A6D2B">
        <w:rPr>
          <w:sz w:val="22"/>
          <w:szCs w:val="22"/>
        </w:rPr>
        <w:t>шает Страхователя или Выгодоприобретателя права на страховое возмещение.</w:t>
      </w:r>
    </w:p>
    <w:p w:rsidR="00824A86" w:rsidRPr="00824A86" w:rsidRDefault="00824A86" w:rsidP="00824A86">
      <w:pPr>
        <w:ind w:firstLine="709"/>
        <w:jc w:val="both"/>
        <w:rPr>
          <w:sz w:val="22"/>
          <w:szCs w:val="22"/>
        </w:rPr>
      </w:pPr>
    </w:p>
    <w:p w:rsidR="00824A86" w:rsidRPr="00824A86" w:rsidRDefault="00824A86" w:rsidP="00824A86">
      <w:pPr>
        <w:pStyle w:val="a8"/>
        <w:ind w:firstLine="709"/>
        <w:jc w:val="center"/>
        <w:rPr>
          <w:b/>
          <w:szCs w:val="22"/>
        </w:rPr>
      </w:pPr>
      <w:r w:rsidRPr="00824A86">
        <w:rPr>
          <w:b/>
          <w:szCs w:val="22"/>
        </w:rPr>
        <w:t>9. ИЗМЕНЕНИЕ И ПРЕКРАЩЕНИЕ ДОГОВОРА</w:t>
      </w:r>
    </w:p>
    <w:p w:rsidR="00824A86" w:rsidRPr="00824A86" w:rsidRDefault="00824A86" w:rsidP="00824A86">
      <w:pPr>
        <w:pStyle w:val="a8"/>
        <w:ind w:firstLine="709"/>
        <w:rPr>
          <w:szCs w:val="22"/>
        </w:rPr>
      </w:pPr>
      <w:r w:rsidRPr="00824A86">
        <w:rPr>
          <w:szCs w:val="22"/>
        </w:rPr>
        <w:t>9.1. Все изменения и дополнения к настоящему Договору действительны только в том случае, если они выполнены в письменной форме и подписаны обеими сторонами.</w:t>
      </w:r>
    </w:p>
    <w:p w:rsidR="00824A86" w:rsidRPr="00824A86" w:rsidRDefault="00824A86" w:rsidP="00824A86">
      <w:pPr>
        <w:pStyle w:val="a8"/>
        <w:ind w:firstLine="709"/>
        <w:rPr>
          <w:szCs w:val="22"/>
        </w:rPr>
      </w:pPr>
      <w:r w:rsidRPr="00824A86">
        <w:rPr>
          <w:szCs w:val="22"/>
        </w:rPr>
        <w:t>9.2. Настоящий Договор прекращается в случаях:</w:t>
      </w:r>
    </w:p>
    <w:p w:rsidR="00824A86" w:rsidRPr="00824A86" w:rsidRDefault="00824A86" w:rsidP="00824A86">
      <w:pPr>
        <w:pStyle w:val="a8"/>
        <w:ind w:firstLine="709"/>
        <w:rPr>
          <w:szCs w:val="22"/>
        </w:rPr>
      </w:pPr>
      <w:r w:rsidRPr="00824A86">
        <w:rPr>
          <w:szCs w:val="22"/>
        </w:rPr>
        <w:t>9.2.1. истечения срока его действия;</w:t>
      </w:r>
    </w:p>
    <w:p w:rsidR="00824A86" w:rsidRPr="00824A86" w:rsidRDefault="00824A86" w:rsidP="00824A86">
      <w:pPr>
        <w:pStyle w:val="a8"/>
        <w:ind w:firstLine="709"/>
        <w:rPr>
          <w:szCs w:val="22"/>
        </w:rPr>
      </w:pPr>
      <w:r w:rsidRPr="00824A86">
        <w:rPr>
          <w:szCs w:val="22"/>
        </w:rPr>
        <w:t>9.2.2. исполнения Страховщиком обязательств перед Страхователем по настоящему договору в полном объеме – в случае, когда общая сумма выплаченного страхового возмещения становится равной страховой сумме;</w:t>
      </w:r>
    </w:p>
    <w:p w:rsidR="00824A86" w:rsidRPr="00824A86" w:rsidRDefault="00824A86" w:rsidP="00824A86">
      <w:pPr>
        <w:pStyle w:val="a8"/>
        <w:ind w:firstLine="709"/>
        <w:rPr>
          <w:szCs w:val="22"/>
        </w:rPr>
      </w:pPr>
      <w:r w:rsidRPr="00824A86">
        <w:rPr>
          <w:szCs w:val="22"/>
        </w:rPr>
        <w:t>9.2.3. по соглашению сторон;</w:t>
      </w:r>
    </w:p>
    <w:p w:rsidR="00824A86" w:rsidRPr="00824A86" w:rsidRDefault="00824A86" w:rsidP="00824A86">
      <w:pPr>
        <w:pStyle w:val="a8"/>
        <w:ind w:firstLine="709"/>
        <w:rPr>
          <w:szCs w:val="22"/>
        </w:rPr>
      </w:pPr>
      <w:r w:rsidRPr="00824A86">
        <w:rPr>
          <w:szCs w:val="22"/>
        </w:rPr>
        <w:t>9.2.4. в других случаях, предусмотренных действующим законодательством Российской Федерации;</w:t>
      </w:r>
    </w:p>
    <w:p w:rsidR="00824A86" w:rsidRPr="00824A86" w:rsidRDefault="00824A86" w:rsidP="00824A86">
      <w:pPr>
        <w:pStyle w:val="a8"/>
        <w:ind w:firstLine="709"/>
        <w:rPr>
          <w:szCs w:val="22"/>
        </w:rPr>
      </w:pPr>
      <w:r w:rsidRPr="00824A86">
        <w:rPr>
          <w:szCs w:val="22"/>
        </w:rPr>
        <w:t>9.3. Отношения сторон, не предусмотренные настоящим Договором, регулируются действующим законодательством Российской Федерации.</w:t>
      </w:r>
    </w:p>
    <w:p w:rsidR="00824A86" w:rsidRPr="00824A86" w:rsidRDefault="00824A86" w:rsidP="00824A86">
      <w:pPr>
        <w:pStyle w:val="a8"/>
        <w:ind w:firstLine="709"/>
        <w:rPr>
          <w:szCs w:val="22"/>
        </w:rPr>
      </w:pPr>
    </w:p>
    <w:p w:rsidR="00824A86" w:rsidRPr="00824A86" w:rsidRDefault="00824A86" w:rsidP="00081175">
      <w:pPr>
        <w:pStyle w:val="a8"/>
        <w:ind w:firstLine="709"/>
        <w:jc w:val="center"/>
        <w:rPr>
          <w:b/>
          <w:szCs w:val="22"/>
        </w:rPr>
      </w:pPr>
      <w:r w:rsidRPr="00824A86">
        <w:rPr>
          <w:b/>
          <w:szCs w:val="22"/>
        </w:rPr>
        <w:t>10. ПОРЯДОК РАЗРЕШЕНИЯ СПОРОВ</w:t>
      </w:r>
    </w:p>
    <w:p w:rsidR="00824A86" w:rsidRPr="00824A86" w:rsidRDefault="00824A86" w:rsidP="00824A86">
      <w:pPr>
        <w:pStyle w:val="a8"/>
        <w:ind w:firstLine="709"/>
        <w:rPr>
          <w:szCs w:val="22"/>
        </w:rPr>
      </w:pPr>
      <w:r w:rsidRPr="00824A86">
        <w:rPr>
          <w:szCs w:val="22"/>
        </w:rPr>
        <w:t>10.1. Разногласия между Страховщиком и Страхователем, вытекающие из договора страхования, а также разногласия по поводу обстоятельств, характера, размера ущерба и размера страховой выплаты разрешаются сторонами путем переговоров.</w:t>
      </w:r>
    </w:p>
    <w:p w:rsidR="00824A86" w:rsidRPr="00824A86" w:rsidRDefault="00824A86" w:rsidP="00824A86">
      <w:pPr>
        <w:pStyle w:val="a8"/>
        <w:ind w:firstLine="709"/>
        <w:rPr>
          <w:szCs w:val="22"/>
        </w:rPr>
      </w:pPr>
      <w:r w:rsidRPr="00824A86">
        <w:rPr>
          <w:szCs w:val="22"/>
        </w:rPr>
        <w:t>10.2. При недостижении сторонами соглашения споры рассматриваются в судебном порядке в соответствии с действующим законодательством Российской Федерации.</w:t>
      </w:r>
    </w:p>
    <w:p w:rsidR="00824A86" w:rsidRPr="00824A86" w:rsidRDefault="00824A86" w:rsidP="00824A86">
      <w:pPr>
        <w:pStyle w:val="a8"/>
        <w:ind w:firstLine="709"/>
        <w:rPr>
          <w:szCs w:val="22"/>
        </w:rPr>
      </w:pPr>
    </w:p>
    <w:p w:rsidR="00824A86" w:rsidRPr="00824A86" w:rsidRDefault="00824A86" w:rsidP="00824A86">
      <w:pPr>
        <w:pStyle w:val="a8"/>
        <w:ind w:firstLine="709"/>
        <w:jc w:val="center"/>
        <w:rPr>
          <w:b/>
          <w:szCs w:val="22"/>
        </w:rPr>
      </w:pPr>
      <w:r w:rsidRPr="00824A86">
        <w:rPr>
          <w:b/>
          <w:szCs w:val="22"/>
        </w:rPr>
        <w:t>11. ПРИЛОЖЕНИЯ К ДОГОВОРУ</w:t>
      </w:r>
    </w:p>
    <w:p w:rsidR="00824A86" w:rsidRDefault="00824A86" w:rsidP="00824A86">
      <w:pPr>
        <w:pStyle w:val="a8"/>
        <w:numPr>
          <w:ilvl w:val="0"/>
          <w:numId w:val="3"/>
        </w:numPr>
        <w:ind w:left="0" w:firstLine="709"/>
        <w:rPr>
          <w:szCs w:val="22"/>
        </w:rPr>
      </w:pPr>
      <w:r w:rsidRPr="00824A86">
        <w:rPr>
          <w:szCs w:val="22"/>
        </w:rPr>
        <w:t>Заявление на страхование (Приложение № 1).</w:t>
      </w:r>
    </w:p>
    <w:p w:rsidR="00201563" w:rsidRPr="00824A86" w:rsidRDefault="00201563" w:rsidP="00824A86">
      <w:pPr>
        <w:pStyle w:val="a8"/>
        <w:numPr>
          <w:ilvl w:val="0"/>
          <w:numId w:val="3"/>
        </w:numPr>
        <w:ind w:left="0" w:firstLine="709"/>
        <w:rPr>
          <w:szCs w:val="22"/>
        </w:rPr>
      </w:pPr>
      <w:r w:rsidRPr="00824A86">
        <w:rPr>
          <w:szCs w:val="22"/>
        </w:rPr>
        <w:t>Правил</w:t>
      </w:r>
      <w:r>
        <w:rPr>
          <w:szCs w:val="22"/>
        </w:rPr>
        <w:t>а</w:t>
      </w:r>
      <w:r w:rsidRPr="00824A86">
        <w:rPr>
          <w:szCs w:val="22"/>
        </w:rPr>
        <w:t xml:space="preserve"> страхования ответственности лиц, занимающихся детективной (охранной) деят</w:t>
      </w:r>
      <w:r>
        <w:rPr>
          <w:szCs w:val="22"/>
        </w:rPr>
        <w:t>ельностью»</w:t>
      </w:r>
      <w:r w:rsidR="00EF269B">
        <w:rPr>
          <w:szCs w:val="22"/>
        </w:rPr>
        <w:t>, утвержденные приказом</w:t>
      </w:r>
      <w:r w:rsidR="00EF269B" w:rsidRPr="00824A86">
        <w:rPr>
          <w:szCs w:val="22"/>
        </w:rPr>
        <w:t xml:space="preserve"> </w:t>
      </w:r>
      <w:r w:rsidR="00EF269B">
        <w:rPr>
          <w:szCs w:val="22"/>
        </w:rPr>
        <w:t xml:space="preserve">ОАО «САК «ЭНЕРГОГАРАНТ» №323 </w:t>
      </w:r>
      <w:r w:rsidR="00EF269B" w:rsidRPr="00824A86">
        <w:rPr>
          <w:szCs w:val="22"/>
        </w:rPr>
        <w:t>от 13 октября 2003г.</w:t>
      </w:r>
      <w:r>
        <w:rPr>
          <w:szCs w:val="22"/>
        </w:rPr>
        <w:t xml:space="preserve"> </w:t>
      </w:r>
    </w:p>
    <w:p w:rsidR="00824A86" w:rsidRPr="00824A86" w:rsidRDefault="00824A86" w:rsidP="00824A86">
      <w:pPr>
        <w:pStyle w:val="a8"/>
        <w:ind w:firstLine="709"/>
        <w:rPr>
          <w:szCs w:val="22"/>
        </w:rPr>
      </w:pPr>
    </w:p>
    <w:p w:rsidR="00824A86" w:rsidRPr="00824A86" w:rsidRDefault="00824A86" w:rsidP="00EE2185">
      <w:pPr>
        <w:pStyle w:val="a8"/>
        <w:ind w:firstLine="709"/>
        <w:jc w:val="center"/>
        <w:rPr>
          <w:b/>
          <w:szCs w:val="22"/>
        </w:rPr>
      </w:pPr>
      <w:r w:rsidRPr="00824A86">
        <w:rPr>
          <w:b/>
          <w:szCs w:val="22"/>
        </w:rPr>
        <w:t>12. ЮРИДИЧЕСКИЕ АДРЕСА И БАНКОВСКИЕ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820"/>
      </w:tblGrid>
      <w:tr w:rsidR="00824A86" w:rsidRPr="00824A86" w:rsidTr="00824A86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824A86" w:rsidRPr="00824A86" w:rsidRDefault="00824A86" w:rsidP="00EE2185">
            <w:pPr>
              <w:pStyle w:val="a8"/>
              <w:ind w:firstLine="709"/>
              <w:jc w:val="center"/>
              <w:rPr>
                <w:b/>
                <w:szCs w:val="22"/>
              </w:rPr>
            </w:pPr>
          </w:p>
          <w:p w:rsidR="00824A86" w:rsidRPr="00824A86" w:rsidRDefault="00824A86" w:rsidP="00EE2185">
            <w:pPr>
              <w:pStyle w:val="a8"/>
              <w:ind w:firstLine="709"/>
              <w:jc w:val="center"/>
              <w:rPr>
                <w:b/>
                <w:szCs w:val="22"/>
              </w:rPr>
            </w:pPr>
            <w:r w:rsidRPr="00824A86">
              <w:rPr>
                <w:b/>
                <w:szCs w:val="22"/>
              </w:rPr>
              <w:t>Страховщик</w:t>
            </w:r>
          </w:p>
        </w:tc>
        <w:tc>
          <w:tcPr>
            <w:tcW w:w="4820" w:type="dxa"/>
          </w:tcPr>
          <w:p w:rsidR="00824A86" w:rsidRPr="00824A86" w:rsidRDefault="00824A86" w:rsidP="00EE2185">
            <w:pPr>
              <w:pStyle w:val="a8"/>
              <w:ind w:firstLine="709"/>
              <w:jc w:val="center"/>
              <w:rPr>
                <w:b/>
                <w:szCs w:val="22"/>
              </w:rPr>
            </w:pPr>
          </w:p>
          <w:p w:rsidR="00824A86" w:rsidRPr="00824A86" w:rsidRDefault="00824A86" w:rsidP="00EE2185">
            <w:pPr>
              <w:pStyle w:val="a8"/>
              <w:ind w:firstLine="709"/>
              <w:jc w:val="center"/>
              <w:rPr>
                <w:b/>
                <w:szCs w:val="22"/>
              </w:rPr>
            </w:pPr>
            <w:r w:rsidRPr="00824A86">
              <w:rPr>
                <w:b/>
                <w:szCs w:val="22"/>
              </w:rPr>
              <w:t>Страхователь</w:t>
            </w:r>
          </w:p>
          <w:p w:rsidR="003062D9" w:rsidRPr="00F94D93" w:rsidRDefault="003062D9" w:rsidP="003062D9">
            <w:pPr>
              <w:jc w:val="center"/>
              <w:rPr>
                <w:i/>
                <w:sz w:val="18"/>
              </w:rPr>
            </w:pPr>
            <w:r w:rsidRPr="00F94D93">
              <w:rPr>
                <w:i/>
                <w:sz w:val="18"/>
              </w:rPr>
              <w:t>С Правилами страхования ознакомлен, обязуюсь выполнять.</w:t>
            </w:r>
          </w:p>
          <w:p w:rsidR="003062D9" w:rsidRPr="00F94D93" w:rsidRDefault="003062D9" w:rsidP="003062D9">
            <w:pPr>
              <w:jc w:val="center"/>
              <w:rPr>
                <w:i/>
                <w:sz w:val="18"/>
              </w:rPr>
            </w:pPr>
            <w:r w:rsidRPr="00F94D93">
              <w:rPr>
                <w:i/>
                <w:sz w:val="18"/>
              </w:rPr>
              <w:lastRenderedPageBreak/>
              <w:t>Экземпляр Правил страхования получил.</w:t>
            </w:r>
          </w:p>
          <w:p w:rsidR="00824A86" w:rsidRPr="00824A86" w:rsidRDefault="00824A86" w:rsidP="00EE2185">
            <w:pPr>
              <w:pStyle w:val="a8"/>
              <w:ind w:firstLine="709"/>
              <w:jc w:val="center"/>
              <w:rPr>
                <w:b/>
                <w:szCs w:val="22"/>
              </w:rPr>
            </w:pPr>
          </w:p>
        </w:tc>
      </w:tr>
    </w:tbl>
    <w:p w:rsidR="00532BF0" w:rsidRPr="00824A86" w:rsidRDefault="00532BF0" w:rsidP="00824A86">
      <w:pPr>
        <w:pStyle w:val="a8"/>
        <w:ind w:firstLine="709"/>
        <w:rPr>
          <w:szCs w:val="22"/>
        </w:rPr>
      </w:pPr>
    </w:p>
    <w:sectPr w:rsidR="00532BF0" w:rsidRPr="00824A86" w:rsidSect="00EE21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851" w:right="851" w:bottom="567" w:left="851" w:header="0" w:footer="6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A23" w:rsidRDefault="004B1A23">
      <w:r>
        <w:separator/>
      </w:r>
    </w:p>
  </w:endnote>
  <w:endnote w:type="continuationSeparator" w:id="0">
    <w:p w:rsidR="004B1A23" w:rsidRDefault="004B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7D4" w:rsidRDefault="00DC17D4" w:rsidP="0098628B">
    <w:pPr>
      <w:pStyle w:val="a5"/>
      <w:framePr w:wrap="around" w:vAnchor="text" w:hAnchor="margin" w:xAlign="right" w:y="1"/>
      <w:widowControl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17D4" w:rsidRDefault="00DC17D4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7D4" w:rsidRDefault="00DC17D4" w:rsidP="00B84964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4184">
      <w:rPr>
        <w:rStyle w:val="a4"/>
        <w:noProof/>
      </w:rPr>
      <w:t>1</w:t>
    </w:r>
    <w:r>
      <w:rPr>
        <w:rStyle w:val="a4"/>
      </w:rPr>
      <w:fldChar w:fldCharType="end"/>
    </w:r>
  </w:p>
  <w:p w:rsidR="00DC17D4" w:rsidRPr="00784CA2" w:rsidRDefault="00DC17D4" w:rsidP="0098628B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71" w:rsidRDefault="00D965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A23" w:rsidRDefault="004B1A23">
      <w:r>
        <w:separator/>
      </w:r>
    </w:p>
  </w:footnote>
  <w:footnote w:type="continuationSeparator" w:id="0">
    <w:p w:rsidR="004B1A23" w:rsidRDefault="004B1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7D4" w:rsidRDefault="00DC17D4">
    <w:pPr>
      <w:pStyle w:val="a3"/>
      <w:framePr w:wrap="auto" w:vAnchor="text" w:hAnchor="margin" w:xAlign="right" w:y="1"/>
      <w:widowControl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17D4" w:rsidRDefault="00DC17D4">
    <w:pPr>
      <w:pStyle w:val="a3"/>
      <w:widowControl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7D4" w:rsidRDefault="00DC17D4">
    <w:pPr>
      <w:pStyle w:val="a3"/>
      <w:widowControl/>
      <w:ind w:right="360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71" w:rsidRDefault="00D965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682E"/>
    <w:multiLevelType w:val="hybridMultilevel"/>
    <w:tmpl w:val="95C63608"/>
    <w:lvl w:ilvl="0" w:tplc="001EC8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C4D490E"/>
    <w:multiLevelType w:val="hybridMultilevel"/>
    <w:tmpl w:val="815AC2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B4F03E0"/>
    <w:multiLevelType w:val="singleLevel"/>
    <w:tmpl w:val="95345CB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AC"/>
    <w:rsid w:val="00024135"/>
    <w:rsid w:val="000305E4"/>
    <w:rsid w:val="00030B06"/>
    <w:rsid w:val="00034821"/>
    <w:rsid w:val="000410E4"/>
    <w:rsid w:val="00054556"/>
    <w:rsid w:val="00054BFA"/>
    <w:rsid w:val="00061D55"/>
    <w:rsid w:val="00073975"/>
    <w:rsid w:val="00081175"/>
    <w:rsid w:val="00086FBE"/>
    <w:rsid w:val="000A45FA"/>
    <w:rsid w:val="000A6009"/>
    <w:rsid w:val="000B2D15"/>
    <w:rsid w:val="000B7C31"/>
    <w:rsid w:val="000C6FCA"/>
    <w:rsid w:val="000C77C6"/>
    <w:rsid w:val="000D46BE"/>
    <w:rsid w:val="000E43FC"/>
    <w:rsid w:val="000F2068"/>
    <w:rsid w:val="000F2266"/>
    <w:rsid w:val="00106E55"/>
    <w:rsid w:val="00107AA9"/>
    <w:rsid w:val="0014079C"/>
    <w:rsid w:val="00151893"/>
    <w:rsid w:val="00155F57"/>
    <w:rsid w:val="00167A4C"/>
    <w:rsid w:val="00171D87"/>
    <w:rsid w:val="0017457F"/>
    <w:rsid w:val="001749DE"/>
    <w:rsid w:val="001829C4"/>
    <w:rsid w:val="00192A1E"/>
    <w:rsid w:val="001969B8"/>
    <w:rsid w:val="001A20D4"/>
    <w:rsid w:val="001A46F9"/>
    <w:rsid w:val="001A634E"/>
    <w:rsid w:val="001B756E"/>
    <w:rsid w:val="001C7F58"/>
    <w:rsid w:val="001F409E"/>
    <w:rsid w:val="001F5343"/>
    <w:rsid w:val="00200424"/>
    <w:rsid w:val="00201563"/>
    <w:rsid w:val="002070A6"/>
    <w:rsid w:val="002124B7"/>
    <w:rsid w:val="00215837"/>
    <w:rsid w:val="00225464"/>
    <w:rsid w:val="00226D58"/>
    <w:rsid w:val="0024188F"/>
    <w:rsid w:val="00244264"/>
    <w:rsid w:val="0024505E"/>
    <w:rsid w:val="002519F8"/>
    <w:rsid w:val="00275B8C"/>
    <w:rsid w:val="0028495F"/>
    <w:rsid w:val="002965AC"/>
    <w:rsid w:val="0029731E"/>
    <w:rsid w:val="002A6F5B"/>
    <w:rsid w:val="002B6B21"/>
    <w:rsid w:val="002B743E"/>
    <w:rsid w:val="002C245B"/>
    <w:rsid w:val="002C583D"/>
    <w:rsid w:val="002D3D58"/>
    <w:rsid w:val="002E0D6A"/>
    <w:rsid w:val="002E41C2"/>
    <w:rsid w:val="002F1979"/>
    <w:rsid w:val="002F2F6F"/>
    <w:rsid w:val="003062D9"/>
    <w:rsid w:val="00311A90"/>
    <w:rsid w:val="00326F7A"/>
    <w:rsid w:val="00330E7D"/>
    <w:rsid w:val="00342976"/>
    <w:rsid w:val="00376C98"/>
    <w:rsid w:val="003B0F97"/>
    <w:rsid w:val="003B24F2"/>
    <w:rsid w:val="003B5667"/>
    <w:rsid w:val="003C0929"/>
    <w:rsid w:val="003C3DF0"/>
    <w:rsid w:val="003D43A9"/>
    <w:rsid w:val="003D6D35"/>
    <w:rsid w:val="003E287C"/>
    <w:rsid w:val="003F5A48"/>
    <w:rsid w:val="00400B81"/>
    <w:rsid w:val="00423991"/>
    <w:rsid w:val="00434169"/>
    <w:rsid w:val="0044721D"/>
    <w:rsid w:val="00451257"/>
    <w:rsid w:val="004914D6"/>
    <w:rsid w:val="00496B35"/>
    <w:rsid w:val="004971AC"/>
    <w:rsid w:val="00497555"/>
    <w:rsid w:val="004A33C7"/>
    <w:rsid w:val="004A6E5F"/>
    <w:rsid w:val="004B1A23"/>
    <w:rsid w:val="004C6E04"/>
    <w:rsid w:val="004D13F3"/>
    <w:rsid w:val="004F1B88"/>
    <w:rsid w:val="00504A16"/>
    <w:rsid w:val="00514CDD"/>
    <w:rsid w:val="00523430"/>
    <w:rsid w:val="00532BF0"/>
    <w:rsid w:val="0054321E"/>
    <w:rsid w:val="00545594"/>
    <w:rsid w:val="005557E9"/>
    <w:rsid w:val="005636F4"/>
    <w:rsid w:val="00570F2F"/>
    <w:rsid w:val="005806B8"/>
    <w:rsid w:val="00584ECF"/>
    <w:rsid w:val="0058647E"/>
    <w:rsid w:val="005A034E"/>
    <w:rsid w:val="005A6B9E"/>
    <w:rsid w:val="005A6E8C"/>
    <w:rsid w:val="005C29E3"/>
    <w:rsid w:val="005D08CC"/>
    <w:rsid w:val="005D293B"/>
    <w:rsid w:val="005E1961"/>
    <w:rsid w:val="00601010"/>
    <w:rsid w:val="0062209E"/>
    <w:rsid w:val="006342E4"/>
    <w:rsid w:val="00652411"/>
    <w:rsid w:val="00672988"/>
    <w:rsid w:val="006767DA"/>
    <w:rsid w:val="006B2DCB"/>
    <w:rsid w:val="006B3640"/>
    <w:rsid w:val="006C45A3"/>
    <w:rsid w:val="006D0E8E"/>
    <w:rsid w:val="006D2A19"/>
    <w:rsid w:val="00704184"/>
    <w:rsid w:val="007071C0"/>
    <w:rsid w:val="00755220"/>
    <w:rsid w:val="0076611B"/>
    <w:rsid w:val="007807D4"/>
    <w:rsid w:val="00784CA2"/>
    <w:rsid w:val="007868CD"/>
    <w:rsid w:val="00790469"/>
    <w:rsid w:val="0079581B"/>
    <w:rsid w:val="007A1404"/>
    <w:rsid w:val="007A706A"/>
    <w:rsid w:val="007C4162"/>
    <w:rsid w:val="007D77B5"/>
    <w:rsid w:val="00824A86"/>
    <w:rsid w:val="00832150"/>
    <w:rsid w:val="00836F20"/>
    <w:rsid w:val="008537F8"/>
    <w:rsid w:val="0087319D"/>
    <w:rsid w:val="00873540"/>
    <w:rsid w:val="008753C0"/>
    <w:rsid w:val="008922C9"/>
    <w:rsid w:val="008A5E47"/>
    <w:rsid w:val="008B2A59"/>
    <w:rsid w:val="008C24FF"/>
    <w:rsid w:val="008D23D3"/>
    <w:rsid w:val="008E39D4"/>
    <w:rsid w:val="00900F92"/>
    <w:rsid w:val="009273EB"/>
    <w:rsid w:val="00933546"/>
    <w:rsid w:val="009523B2"/>
    <w:rsid w:val="0096771B"/>
    <w:rsid w:val="00983A4F"/>
    <w:rsid w:val="0098628B"/>
    <w:rsid w:val="009A0C95"/>
    <w:rsid w:val="009A2826"/>
    <w:rsid w:val="009A5E7E"/>
    <w:rsid w:val="009C391A"/>
    <w:rsid w:val="009D2C49"/>
    <w:rsid w:val="009F65AC"/>
    <w:rsid w:val="00A01DB4"/>
    <w:rsid w:val="00A033E6"/>
    <w:rsid w:val="00A47D27"/>
    <w:rsid w:val="00A51C20"/>
    <w:rsid w:val="00A55100"/>
    <w:rsid w:val="00A576FD"/>
    <w:rsid w:val="00A65412"/>
    <w:rsid w:val="00AA0D15"/>
    <w:rsid w:val="00AC7F56"/>
    <w:rsid w:val="00AF23B3"/>
    <w:rsid w:val="00AF276E"/>
    <w:rsid w:val="00B0412F"/>
    <w:rsid w:val="00B135EE"/>
    <w:rsid w:val="00B16E2F"/>
    <w:rsid w:val="00B22334"/>
    <w:rsid w:val="00B247B3"/>
    <w:rsid w:val="00B60480"/>
    <w:rsid w:val="00B84964"/>
    <w:rsid w:val="00B86B9E"/>
    <w:rsid w:val="00B942EA"/>
    <w:rsid w:val="00B955C8"/>
    <w:rsid w:val="00BC616A"/>
    <w:rsid w:val="00BD4FBE"/>
    <w:rsid w:val="00BE31EE"/>
    <w:rsid w:val="00BE5088"/>
    <w:rsid w:val="00BE5449"/>
    <w:rsid w:val="00C01E32"/>
    <w:rsid w:val="00C100DE"/>
    <w:rsid w:val="00C17D3A"/>
    <w:rsid w:val="00C25151"/>
    <w:rsid w:val="00C423D8"/>
    <w:rsid w:val="00C50EBA"/>
    <w:rsid w:val="00C62B3E"/>
    <w:rsid w:val="00C65892"/>
    <w:rsid w:val="00C842C2"/>
    <w:rsid w:val="00C958F6"/>
    <w:rsid w:val="00CA67A5"/>
    <w:rsid w:val="00CC6260"/>
    <w:rsid w:val="00CD05D0"/>
    <w:rsid w:val="00CD3357"/>
    <w:rsid w:val="00CE08FA"/>
    <w:rsid w:val="00CE6D13"/>
    <w:rsid w:val="00CE7977"/>
    <w:rsid w:val="00CF226B"/>
    <w:rsid w:val="00CF45FF"/>
    <w:rsid w:val="00CF6648"/>
    <w:rsid w:val="00D152C2"/>
    <w:rsid w:val="00D22E5D"/>
    <w:rsid w:val="00D32A81"/>
    <w:rsid w:val="00D45358"/>
    <w:rsid w:val="00D66B10"/>
    <w:rsid w:val="00D71664"/>
    <w:rsid w:val="00D82AAA"/>
    <w:rsid w:val="00D90B7E"/>
    <w:rsid w:val="00D96571"/>
    <w:rsid w:val="00DA7597"/>
    <w:rsid w:val="00DB30E7"/>
    <w:rsid w:val="00DB3B60"/>
    <w:rsid w:val="00DC17D4"/>
    <w:rsid w:val="00DD7577"/>
    <w:rsid w:val="00DE0899"/>
    <w:rsid w:val="00DE31A5"/>
    <w:rsid w:val="00E06E7A"/>
    <w:rsid w:val="00E517CF"/>
    <w:rsid w:val="00E6687E"/>
    <w:rsid w:val="00E9483F"/>
    <w:rsid w:val="00E96025"/>
    <w:rsid w:val="00E96A68"/>
    <w:rsid w:val="00EA1B24"/>
    <w:rsid w:val="00ED1535"/>
    <w:rsid w:val="00ED1DFD"/>
    <w:rsid w:val="00EE2185"/>
    <w:rsid w:val="00EE6F5B"/>
    <w:rsid w:val="00EF269B"/>
    <w:rsid w:val="00F24CDF"/>
    <w:rsid w:val="00F30463"/>
    <w:rsid w:val="00F353D5"/>
    <w:rsid w:val="00F411FB"/>
    <w:rsid w:val="00F41BFB"/>
    <w:rsid w:val="00F502EA"/>
    <w:rsid w:val="00F646ED"/>
    <w:rsid w:val="00F679F3"/>
    <w:rsid w:val="00F75302"/>
    <w:rsid w:val="00F94D93"/>
    <w:rsid w:val="00FB3FC0"/>
    <w:rsid w:val="00FC087B"/>
    <w:rsid w:val="00FD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AC"/>
    <w:pPr>
      <w:widowControl w:val="0"/>
    </w:pPr>
  </w:style>
  <w:style w:type="paragraph" w:styleId="4">
    <w:name w:val="heading 4"/>
    <w:basedOn w:val="a"/>
    <w:next w:val="a"/>
    <w:qFormat/>
    <w:rsid w:val="00DA7597"/>
    <w:pPr>
      <w:keepNext/>
      <w:widowControl/>
      <w:spacing w:before="180" w:after="120"/>
      <w:jc w:val="center"/>
      <w:outlineLvl w:val="3"/>
    </w:pPr>
    <w:rPr>
      <w:b/>
      <w:sz w:val="24"/>
    </w:rPr>
  </w:style>
  <w:style w:type="paragraph" w:styleId="7">
    <w:name w:val="heading 7"/>
    <w:basedOn w:val="a"/>
    <w:next w:val="a"/>
    <w:qFormat/>
    <w:rsid w:val="00167A4C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965AC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965AC"/>
    <w:rPr>
      <w:sz w:val="20"/>
    </w:rPr>
  </w:style>
  <w:style w:type="paragraph" w:styleId="a5">
    <w:name w:val="footer"/>
    <w:basedOn w:val="a"/>
    <w:rsid w:val="002965A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2965AC"/>
    <w:pPr>
      <w:jc w:val="both"/>
    </w:pPr>
    <w:rPr>
      <w:rFonts w:ascii="Arial" w:hAnsi="Arial" w:cs="Arial"/>
    </w:rPr>
  </w:style>
  <w:style w:type="paragraph" w:styleId="a7">
    <w:name w:val="Balloon Text"/>
    <w:basedOn w:val="a"/>
    <w:semiHidden/>
    <w:rsid w:val="00BC616A"/>
    <w:rPr>
      <w:rFonts w:ascii="Tahoma" w:hAnsi="Tahoma" w:cs="Tahoma"/>
      <w:sz w:val="16"/>
      <w:szCs w:val="16"/>
    </w:rPr>
  </w:style>
  <w:style w:type="paragraph" w:customStyle="1" w:styleId="a8">
    <w:name w:val="абзац"/>
    <w:basedOn w:val="a"/>
    <w:link w:val="a9"/>
    <w:qFormat/>
    <w:rsid w:val="00DA7597"/>
    <w:pPr>
      <w:widowControl/>
      <w:ind w:firstLine="567"/>
      <w:jc w:val="both"/>
    </w:pPr>
    <w:rPr>
      <w:sz w:val="22"/>
    </w:rPr>
  </w:style>
  <w:style w:type="paragraph" w:styleId="aa">
    <w:name w:val="Body Text Indent"/>
    <w:basedOn w:val="a"/>
    <w:rsid w:val="00784CA2"/>
    <w:pPr>
      <w:spacing w:after="120"/>
      <w:ind w:left="283"/>
    </w:pPr>
  </w:style>
  <w:style w:type="paragraph" w:customStyle="1" w:styleId="BodyTextIndent2">
    <w:name w:val="Body Text Indent 2"/>
    <w:basedOn w:val="a"/>
    <w:rsid w:val="000305E4"/>
    <w:pPr>
      <w:ind w:firstLine="720"/>
      <w:jc w:val="both"/>
    </w:pPr>
    <w:rPr>
      <w:rFonts w:ascii="Tms Rmn" w:hAnsi="Tms Rmn"/>
      <w:sz w:val="24"/>
    </w:rPr>
  </w:style>
  <w:style w:type="paragraph" w:customStyle="1" w:styleId="aacao">
    <w:name w:val="aacao"/>
    <w:basedOn w:val="a"/>
    <w:rsid w:val="00532BF0"/>
    <w:pPr>
      <w:widowControl/>
      <w:spacing w:before="60"/>
      <w:ind w:firstLine="567"/>
      <w:jc w:val="both"/>
    </w:pPr>
    <w:rPr>
      <w:sz w:val="22"/>
    </w:rPr>
  </w:style>
  <w:style w:type="character" w:customStyle="1" w:styleId="a9">
    <w:name w:val="абзац Знак"/>
    <w:basedOn w:val="a0"/>
    <w:link w:val="a8"/>
    <w:rsid w:val="003E287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4085</Words>
  <Characters>23286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2025-09-16T11:37:00Z</dcterms:created>
  <dcterms:modified xsi:type="dcterms:W3CDTF">2025-09-16T11:37:00Z</dcterms:modified>
</cp:coreProperties>
</file>